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B7DD" w14:textId="77777777" w:rsidR="00195468" w:rsidRDefault="001535E0" w:rsidP="003D421D">
      <w:pPr>
        <w:ind w:left="720" w:firstLine="720"/>
        <w:rPr>
          <w:rFonts w:ascii="Arial Narrow" w:hAnsi="Arial Narrow" w:cs="Arial Narrow"/>
          <w:b/>
          <w:bCs/>
          <w:sz w:val="36"/>
          <w:szCs w:val="36"/>
        </w:rPr>
      </w:pPr>
      <w:r>
        <w:rPr>
          <w:noProof/>
        </w:rPr>
        <w:drawing>
          <wp:anchor distT="0" distB="0" distL="114300" distR="114300" simplePos="0" relativeHeight="251660288" behindDoc="0" locked="0" layoutInCell="1" allowOverlap="1" wp14:anchorId="7EE47648" wp14:editId="1D9A9781">
            <wp:simplePos x="0" y="0"/>
            <wp:positionH relativeFrom="column">
              <wp:posOffset>0</wp:posOffset>
            </wp:positionH>
            <wp:positionV relativeFrom="paragraph">
              <wp:posOffset>-114300</wp:posOffset>
            </wp:positionV>
            <wp:extent cx="971550" cy="70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 2015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04850"/>
                    </a:xfrm>
                    <a:prstGeom prst="rect">
                      <a:avLst/>
                    </a:prstGeom>
                  </pic:spPr>
                </pic:pic>
              </a:graphicData>
            </a:graphic>
            <wp14:sizeRelH relativeFrom="page">
              <wp14:pctWidth>0</wp14:pctWidth>
            </wp14:sizeRelH>
            <wp14:sizeRelV relativeFrom="page">
              <wp14:pctHeight>0</wp14:pctHeight>
            </wp14:sizeRelV>
          </wp:anchor>
        </w:drawing>
      </w:r>
      <w:r w:rsidR="006F0146">
        <w:rPr>
          <w:noProof/>
        </w:rPr>
        <w:drawing>
          <wp:anchor distT="0" distB="0" distL="114300" distR="114300" simplePos="0" relativeHeight="251659264" behindDoc="0" locked="0" layoutInCell="1" allowOverlap="1" wp14:anchorId="4EB2E057" wp14:editId="3F555773">
            <wp:simplePos x="0" y="0"/>
            <wp:positionH relativeFrom="column">
              <wp:posOffset>5710555</wp:posOffset>
            </wp:positionH>
            <wp:positionV relativeFrom="paragraph">
              <wp:posOffset>-114300</wp:posOffset>
            </wp:positionV>
            <wp:extent cx="1108710" cy="723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NC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710" cy="723900"/>
                    </a:xfrm>
                    <a:prstGeom prst="rect">
                      <a:avLst/>
                    </a:prstGeom>
                  </pic:spPr>
                </pic:pic>
              </a:graphicData>
            </a:graphic>
            <wp14:sizeRelH relativeFrom="page">
              <wp14:pctWidth>0</wp14:pctWidth>
            </wp14:sizeRelH>
            <wp14:sizeRelV relativeFrom="page">
              <wp14:pctHeight>0</wp14:pctHeight>
            </wp14:sizeRelV>
          </wp:anchor>
        </w:drawing>
      </w:r>
    </w:p>
    <w:p w14:paraId="01E47DEB" w14:textId="77777777" w:rsidR="00947EA9" w:rsidRPr="00947EA9" w:rsidRDefault="00947EA9" w:rsidP="00947EA9">
      <w:pPr>
        <w:pStyle w:val="Default"/>
        <w:jc w:val="center"/>
        <w:rPr>
          <w:rFonts w:asciiTheme="minorHAnsi" w:hAnsiTheme="minorHAnsi" w:cstheme="minorHAnsi"/>
          <w:b/>
          <w:bCs/>
          <w:color w:val="C00000"/>
        </w:rPr>
      </w:pPr>
    </w:p>
    <w:p w14:paraId="35BF51C0" w14:textId="77777777" w:rsidR="00947EA9" w:rsidRPr="00947EA9" w:rsidRDefault="00947EA9" w:rsidP="00947EA9">
      <w:pPr>
        <w:pStyle w:val="Default"/>
        <w:jc w:val="center"/>
        <w:rPr>
          <w:rFonts w:asciiTheme="minorHAnsi" w:hAnsiTheme="minorHAnsi" w:cstheme="minorHAnsi"/>
          <w:b/>
          <w:bCs/>
          <w:color w:val="C00000"/>
          <w:sz w:val="36"/>
          <w:szCs w:val="36"/>
        </w:rPr>
      </w:pPr>
    </w:p>
    <w:p w14:paraId="07B00122" w14:textId="30F30DEE" w:rsidR="000F64F5" w:rsidRPr="006F0146" w:rsidRDefault="00195468" w:rsidP="00947EA9">
      <w:pPr>
        <w:pStyle w:val="Default"/>
        <w:jc w:val="center"/>
        <w:rPr>
          <w:rFonts w:asciiTheme="minorHAnsi" w:hAnsiTheme="minorHAnsi" w:cstheme="minorHAnsi"/>
          <w:b/>
          <w:bCs/>
          <w:color w:val="10167F"/>
          <w:sz w:val="48"/>
          <w:szCs w:val="48"/>
        </w:rPr>
      </w:pPr>
      <w:r w:rsidRPr="006F0146">
        <w:rPr>
          <w:rFonts w:asciiTheme="minorHAnsi" w:hAnsiTheme="minorHAnsi" w:cstheme="minorHAnsi"/>
          <w:b/>
          <w:bCs/>
          <w:color w:val="C00000"/>
          <w:sz w:val="48"/>
          <w:szCs w:val="48"/>
        </w:rPr>
        <w:t>20</w:t>
      </w:r>
      <w:r w:rsidR="00821A34" w:rsidRPr="006F0146">
        <w:rPr>
          <w:rFonts w:asciiTheme="minorHAnsi" w:hAnsiTheme="minorHAnsi" w:cstheme="minorHAnsi"/>
          <w:b/>
          <w:bCs/>
          <w:color w:val="C00000"/>
          <w:sz w:val="48"/>
          <w:szCs w:val="48"/>
        </w:rPr>
        <w:t>1</w:t>
      </w:r>
      <w:r w:rsidR="00C52F82">
        <w:rPr>
          <w:rFonts w:asciiTheme="minorHAnsi" w:hAnsiTheme="minorHAnsi" w:cstheme="minorHAnsi"/>
          <w:b/>
          <w:bCs/>
          <w:color w:val="C00000"/>
          <w:sz w:val="48"/>
          <w:szCs w:val="48"/>
        </w:rPr>
        <w:t>9</w:t>
      </w:r>
      <w:r w:rsidRPr="006F0146">
        <w:rPr>
          <w:rFonts w:asciiTheme="minorHAnsi" w:hAnsiTheme="minorHAnsi" w:cstheme="minorHAnsi"/>
          <w:b/>
          <w:bCs/>
          <w:color w:val="333399"/>
          <w:sz w:val="48"/>
          <w:szCs w:val="48"/>
        </w:rPr>
        <w:t xml:space="preserve"> </w:t>
      </w:r>
      <w:r w:rsidR="000F64F5" w:rsidRPr="006F0146">
        <w:rPr>
          <w:rFonts w:asciiTheme="minorHAnsi" w:hAnsiTheme="minorHAnsi" w:cstheme="minorHAnsi"/>
          <w:b/>
          <w:bCs/>
          <w:color w:val="10167F"/>
          <w:sz w:val="48"/>
          <w:szCs w:val="48"/>
        </w:rPr>
        <w:t xml:space="preserve">Spirit of North </w:t>
      </w:r>
      <w:r w:rsidR="0025781F" w:rsidRPr="006F0146">
        <w:rPr>
          <w:rFonts w:asciiTheme="minorHAnsi" w:hAnsiTheme="minorHAnsi" w:cstheme="minorHAnsi"/>
          <w:b/>
          <w:bCs/>
          <w:color w:val="10167F"/>
          <w:sz w:val="48"/>
          <w:szCs w:val="48"/>
        </w:rPr>
        <w:t>Ca</w:t>
      </w:r>
      <w:r w:rsidR="000F64F5" w:rsidRPr="006F0146">
        <w:rPr>
          <w:rFonts w:asciiTheme="minorHAnsi" w:hAnsiTheme="minorHAnsi" w:cstheme="minorHAnsi"/>
          <w:b/>
          <w:bCs/>
          <w:color w:val="10167F"/>
          <w:sz w:val="48"/>
          <w:szCs w:val="48"/>
        </w:rPr>
        <w:t>rolina</w:t>
      </w:r>
    </w:p>
    <w:p w14:paraId="06281952" w14:textId="77777777" w:rsidR="00195468" w:rsidRPr="006F0146" w:rsidRDefault="00195468" w:rsidP="00826EDA">
      <w:pPr>
        <w:jc w:val="center"/>
        <w:rPr>
          <w:rFonts w:asciiTheme="minorHAnsi" w:hAnsiTheme="minorHAnsi" w:cstheme="minorHAnsi"/>
          <w:b/>
          <w:bCs/>
          <w:color w:val="10167F"/>
          <w:sz w:val="48"/>
          <w:szCs w:val="48"/>
        </w:rPr>
      </w:pPr>
      <w:r w:rsidRPr="006F0146">
        <w:rPr>
          <w:rFonts w:asciiTheme="minorHAnsi" w:hAnsiTheme="minorHAnsi" w:cstheme="minorHAnsi"/>
          <w:b/>
          <w:bCs/>
          <w:color w:val="10167F"/>
          <w:sz w:val="48"/>
          <w:szCs w:val="48"/>
        </w:rPr>
        <w:t>Campaigning for Excellence Awards</w:t>
      </w:r>
    </w:p>
    <w:p w14:paraId="4B601975" w14:textId="77777777" w:rsidR="0098448B" w:rsidRPr="006F0146" w:rsidRDefault="0098448B" w:rsidP="009C245E">
      <w:pPr>
        <w:jc w:val="center"/>
        <w:rPr>
          <w:rFonts w:asciiTheme="minorHAnsi" w:hAnsiTheme="minorHAnsi" w:cstheme="minorHAnsi"/>
          <w:color w:val="C00000"/>
          <w:sz w:val="28"/>
          <w:szCs w:val="28"/>
        </w:rPr>
      </w:pPr>
    </w:p>
    <w:p w14:paraId="40BD7FF6" w14:textId="77777777" w:rsidR="00195468" w:rsidRDefault="009C245E" w:rsidP="000F64F5">
      <w:pPr>
        <w:jc w:val="center"/>
        <w:rPr>
          <w:rFonts w:asciiTheme="minorHAnsi" w:hAnsiTheme="minorHAnsi" w:cstheme="minorHAnsi"/>
          <w:b/>
          <w:color w:val="C00000"/>
          <w:sz w:val="56"/>
          <w:szCs w:val="56"/>
        </w:rPr>
      </w:pPr>
      <w:r w:rsidRPr="006F0146">
        <w:rPr>
          <w:rFonts w:asciiTheme="minorHAnsi" w:hAnsiTheme="minorHAnsi" w:cstheme="minorHAnsi"/>
          <w:b/>
          <w:color w:val="C00000"/>
          <w:sz w:val="56"/>
          <w:szCs w:val="56"/>
        </w:rPr>
        <w:t>APPLICATION</w:t>
      </w:r>
      <w:r w:rsidR="00815E7B" w:rsidRPr="006F0146">
        <w:rPr>
          <w:rFonts w:asciiTheme="minorHAnsi" w:hAnsiTheme="minorHAnsi" w:cstheme="minorHAnsi"/>
          <w:b/>
          <w:color w:val="C00000"/>
          <w:sz w:val="56"/>
          <w:szCs w:val="56"/>
        </w:rPr>
        <w:t xml:space="preserve"> INSTRUCTIONS</w:t>
      </w:r>
    </w:p>
    <w:p w14:paraId="40E2CDC5" w14:textId="77777777" w:rsidR="00724C15" w:rsidRPr="006F0146" w:rsidRDefault="00724C15" w:rsidP="000F64F5">
      <w:pPr>
        <w:jc w:val="center"/>
        <w:rPr>
          <w:rFonts w:asciiTheme="minorHAnsi" w:hAnsiTheme="minorHAnsi" w:cstheme="minorHAnsi"/>
          <w:b/>
          <w:color w:val="C00000"/>
          <w:sz w:val="56"/>
          <w:szCs w:val="56"/>
        </w:rPr>
      </w:pPr>
      <w:r>
        <w:rPr>
          <w:rFonts w:asciiTheme="minorHAnsi" w:hAnsiTheme="minorHAnsi" w:cstheme="minorHAnsi"/>
          <w:b/>
          <w:color w:val="C00000"/>
          <w:sz w:val="56"/>
          <w:szCs w:val="56"/>
        </w:rPr>
        <w:t>School/School System</w:t>
      </w:r>
    </w:p>
    <w:p w14:paraId="57FCCA65" w14:textId="77777777" w:rsidR="00195468" w:rsidRPr="006F0146" w:rsidRDefault="00195468" w:rsidP="003D421D">
      <w:pPr>
        <w:rPr>
          <w:rFonts w:asciiTheme="minorHAnsi" w:hAnsiTheme="minorHAnsi" w:cstheme="minorHAnsi"/>
          <w:color w:val="000000"/>
        </w:rPr>
      </w:pPr>
    </w:p>
    <w:p w14:paraId="17ED57A4" w14:textId="77777777" w:rsidR="00195468" w:rsidRPr="006F0146" w:rsidRDefault="00195468" w:rsidP="0025781F">
      <w:pPr>
        <w:jc w:val="center"/>
        <w:rPr>
          <w:rFonts w:asciiTheme="minorHAnsi" w:hAnsiTheme="minorHAnsi" w:cstheme="minorHAnsi"/>
          <w:sz w:val="56"/>
          <w:szCs w:val="56"/>
        </w:rPr>
      </w:pPr>
      <w:r w:rsidRPr="006F0146">
        <w:rPr>
          <w:rFonts w:asciiTheme="minorHAnsi" w:hAnsiTheme="minorHAnsi" w:cstheme="minorHAnsi"/>
          <w:sz w:val="36"/>
          <w:szCs w:val="36"/>
        </w:rPr>
        <w:t>●  ●  ●  ●  ●  ●  ●  ●  ●  ●  ●  ●</w:t>
      </w:r>
    </w:p>
    <w:p w14:paraId="0747E4FB" w14:textId="77777777" w:rsidR="00305FFF" w:rsidRPr="006F0146" w:rsidRDefault="00195468" w:rsidP="0025781F">
      <w:pPr>
        <w:rPr>
          <w:rFonts w:asciiTheme="minorHAnsi" w:hAnsiTheme="minorHAnsi" w:cstheme="minorHAnsi"/>
        </w:rPr>
      </w:pPr>
      <w:r w:rsidRPr="006F0146">
        <w:rPr>
          <w:rFonts w:asciiTheme="minorHAnsi" w:hAnsiTheme="minorHAnsi" w:cstheme="minorHAnsi"/>
          <w:i/>
          <w:iCs/>
          <w:color w:val="000000"/>
          <w:sz w:val="40"/>
          <w:szCs w:val="40"/>
        </w:rPr>
        <w:t xml:space="preserve"> </w:t>
      </w:r>
      <w:r w:rsidR="00305FFF" w:rsidRPr="006F0146">
        <w:rPr>
          <w:rFonts w:asciiTheme="minorHAnsi" w:hAnsiTheme="minorHAnsi" w:cstheme="minorHAnsi"/>
          <w:i/>
          <w:iCs/>
          <w:color w:val="000000"/>
          <w:sz w:val="40"/>
          <w:szCs w:val="40"/>
        </w:rPr>
        <w:tab/>
      </w:r>
      <w:r w:rsidR="00305FFF" w:rsidRPr="006F0146">
        <w:rPr>
          <w:rFonts w:asciiTheme="minorHAnsi" w:hAnsiTheme="minorHAnsi" w:cstheme="minorHAnsi"/>
          <w:i/>
          <w:iCs/>
          <w:color w:val="000000"/>
          <w:sz w:val="40"/>
          <w:szCs w:val="40"/>
        </w:rPr>
        <w:tab/>
      </w:r>
    </w:p>
    <w:p w14:paraId="6C281FB6" w14:textId="77777777" w:rsidR="000F64F5" w:rsidRPr="006F0146" w:rsidRDefault="000F64F5" w:rsidP="0025781F">
      <w:pPr>
        <w:pStyle w:val="Default"/>
        <w:jc w:val="center"/>
        <w:rPr>
          <w:rFonts w:asciiTheme="minorHAnsi" w:hAnsiTheme="minorHAnsi" w:cstheme="minorHAnsi"/>
          <w:b/>
          <w:color w:val="auto"/>
          <w:sz w:val="36"/>
          <w:szCs w:val="36"/>
        </w:rPr>
      </w:pPr>
      <w:r w:rsidRPr="006F0146">
        <w:rPr>
          <w:rFonts w:asciiTheme="minorHAnsi" w:hAnsiTheme="minorHAnsi" w:cstheme="minorHAnsi"/>
          <w:b/>
          <w:color w:val="auto"/>
          <w:sz w:val="36"/>
          <w:szCs w:val="36"/>
        </w:rPr>
        <w:t>Submission Deadline:</w:t>
      </w:r>
    </w:p>
    <w:p w14:paraId="5A55819A" w14:textId="02A91EA7" w:rsidR="00826EDA" w:rsidRDefault="000F64F5" w:rsidP="00826EDA">
      <w:pPr>
        <w:pStyle w:val="Default"/>
        <w:jc w:val="center"/>
        <w:rPr>
          <w:rFonts w:asciiTheme="minorHAnsi" w:hAnsiTheme="minorHAnsi" w:cstheme="minorHAnsi"/>
          <w:b/>
          <w:color w:val="C00000"/>
          <w:sz w:val="40"/>
          <w:szCs w:val="40"/>
        </w:rPr>
      </w:pPr>
      <w:r w:rsidRPr="006F0146">
        <w:rPr>
          <w:rFonts w:asciiTheme="minorHAnsi" w:hAnsiTheme="minorHAnsi" w:cstheme="minorHAnsi"/>
          <w:b/>
          <w:color w:val="C00000"/>
          <w:sz w:val="40"/>
          <w:szCs w:val="40"/>
        </w:rPr>
        <w:t xml:space="preserve">Noon – </w:t>
      </w:r>
      <w:r w:rsidR="00C52F82">
        <w:rPr>
          <w:rFonts w:asciiTheme="minorHAnsi" w:hAnsiTheme="minorHAnsi" w:cstheme="minorHAnsi"/>
          <w:b/>
          <w:color w:val="C00000"/>
          <w:sz w:val="40"/>
          <w:szCs w:val="40"/>
        </w:rPr>
        <w:t xml:space="preserve">WEDNESDAY, </w:t>
      </w:r>
      <w:r w:rsidR="001C2E7D">
        <w:rPr>
          <w:rFonts w:asciiTheme="minorHAnsi" w:hAnsiTheme="minorHAnsi" w:cstheme="minorHAnsi"/>
          <w:b/>
          <w:color w:val="C00000"/>
          <w:sz w:val="40"/>
          <w:szCs w:val="40"/>
        </w:rPr>
        <w:t xml:space="preserve">JANUARY </w:t>
      </w:r>
      <w:r w:rsidR="00C52F82">
        <w:rPr>
          <w:rFonts w:asciiTheme="minorHAnsi" w:hAnsiTheme="minorHAnsi" w:cstheme="minorHAnsi"/>
          <w:b/>
          <w:color w:val="C00000"/>
          <w:sz w:val="40"/>
          <w:szCs w:val="40"/>
        </w:rPr>
        <w:t>22, 2020</w:t>
      </w:r>
    </w:p>
    <w:p w14:paraId="1D59CDC9" w14:textId="77777777" w:rsidR="00814F4F" w:rsidRPr="006F0146" w:rsidRDefault="00814F4F" w:rsidP="00826EDA">
      <w:pPr>
        <w:pStyle w:val="Default"/>
        <w:jc w:val="center"/>
        <w:rPr>
          <w:rFonts w:asciiTheme="minorHAnsi" w:hAnsiTheme="minorHAnsi" w:cstheme="minorHAnsi"/>
          <w:i/>
          <w:iCs/>
          <w:sz w:val="40"/>
          <w:szCs w:val="40"/>
        </w:rPr>
      </w:pPr>
    </w:p>
    <w:p w14:paraId="19384D85" w14:textId="77777777" w:rsidR="0025781F" w:rsidRDefault="001535E0" w:rsidP="0098448B">
      <w:r w:rsidRPr="001535E0">
        <w:rPr>
          <w:rFonts w:asciiTheme="minorHAnsi" w:hAnsiTheme="minorHAnsi" w:cstheme="minorHAnsi"/>
          <w:noProof/>
          <w:color w:val="C00000"/>
          <w:sz w:val="28"/>
          <w:szCs w:val="28"/>
        </w:rPr>
        <mc:AlternateContent>
          <mc:Choice Requires="wps">
            <w:drawing>
              <wp:anchor distT="0" distB="0" distL="114300" distR="114300" simplePos="0" relativeHeight="251664384" behindDoc="0" locked="0" layoutInCell="1" allowOverlap="1" wp14:anchorId="4808BB8E" wp14:editId="12101C31">
                <wp:simplePos x="0" y="0"/>
                <wp:positionH relativeFrom="column">
                  <wp:posOffset>0</wp:posOffset>
                </wp:positionH>
                <wp:positionV relativeFrom="paragraph">
                  <wp:posOffset>89535</wp:posOffset>
                </wp:positionV>
                <wp:extent cx="6858000" cy="1403985"/>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solidFill>
                          <a:srgbClr val="002060"/>
                        </a:solidFill>
                        <a:ln w="9525">
                          <a:solidFill>
                            <a:srgbClr val="000000"/>
                          </a:solidFill>
                          <a:miter lim="800000"/>
                          <a:headEnd/>
                          <a:tailEnd/>
                        </a:ln>
                      </wps:spPr>
                      <wps:txbx>
                        <w:txbxContent>
                          <w:p w14:paraId="0C81E088" w14:textId="77777777" w:rsidR="001535E0" w:rsidRPr="001535E0" w:rsidRDefault="001535E0" w:rsidP="001535E0">
                            <w:pPr>
                              <w:shd w:val="clear" w:color="auto" w:fill="002060"/>
                              <w:jc w:val="center"/>
                              <w:rPr>
                                <w:rFonts w:asciiTheme="minorHAnsi" w:hAnsiTheme="minorHAnsi" w:cstheme="minorHAnsi"/>
                                <w:b/>
                                <w:sz w:val="28"/>
                                <w:szCs w:val="28"/>
                              </w:rPr>
                            </w:pPr>
                            <w:r w:rsidRPr="001535E0">
                              <w:rPr>
                                <w:rFonts w:asciiTheme="minorHAnsi" w:hAnsiTheme="minorHAnsi" w:cstheme="minorHAnsi"/>
                                <w:b/>
                                <w:sz w:val="28"/>
                                <w:szCs w:val="28"/>
                              </w:rPr>
                              <w:t>GENERAL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8BB8E" id="_x0000_t202" coordsize="21600,21600" o:spt="202" path="m,l,21600r21600,l21600,xe">
                <v:stroke joinstyle="miter"/>
                <v:path gradientshapeok="t" o:connecttype="rect"/>
              </v:shapetype>
              <v:shape id="Text Box 2" o:spid="_x0000_s1026" type="#_x0000_t202" style="position:absolute;margin-left:0;margin-top:7.05pt;width:540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" fillcolor="#002060">
                <v:textbox style="mso-fit-shape-to-text:t">
                  <w:txbxContent>
                    <w:p w14:paraId="0C81E088" w14:textId="77777777" w:rsidR="001535E0" w:rsidRPr="001535E0" w:rsidRDefault="001535E0" w:rsidP="001535E0">
                      <w:pPr>
                        <w:shd w:val="clear" w:color="auto" w:fill="002060"/>
                        <w:jc w:val="center"/>
                        <w:rPr>
                          <w:rFonts w:asciiTheme="minorHAnsi" w:hAnsiTheme="minorHAnsi" w:cstheme="minorHAnsi"/>
                          <w:b/>
                          <w:sz w:val="28"/>
                          <w:szCs w:val="28"/>
                        </w:rPr>
                      </w:pPr>
                      <w:r w:rsidRPr="001535E0">
                        <w:rPr>
                          <w:rFonts w:asciiTheme="minorHAnsi" w:hAnsiTheme="minorHAnsi" w:cstheme="minorHAnsi"/>
                          <w:b/>
                          <w:sz w:val="28"/>
                          <w:szCs w:val="28"/>
                        </w:rPr>
                        <w:t>GENERAL INFORMATION</w:t>
                      </w:r>
                    </w:p>
                  </w:txbxContent>
                </v:textbox>
              </v:shape>
            </w:pict>
          </mc:Fallback>
        </mc:AlternateContent>
      </w:r>
    </w:p>
    <w:p w14:paraId="2002B552" w14:textId="77777777" w:rsidR="007410F8" w:rsidRDefault="007410F8" w:rsidP="0098448B"/>
    <w:p w14:paraId="22F2C1A4" w14:textId="77777777" w:rsidR="007410F8" w:rsidRPr="006F0146" w:rsidRDefault="007410F8" w:rsidP="0098448B"/>
    <w:p w14:paraId="55FB628E" w14:textId="77777777" w:rsidR="00195468" w:rsidRPr="00947EA9" w:rsidRDefault="003439B7" w:rsidP="009B31FD">
      <w:pPr>
        <w:jc w:val="both"/>
        <w:rPr>
          <w:rFonts w:asciiTheme="minorHAnsi" w:hAnsiTheme="minorHAnsi" w:cstheme="minorHAnsi"/>
          <w:sz w:val="22"/>
          <w:szCs w:val="22"/>
        </w:rPr>
      </w:pPr>
      <w:r w:rsidRPr="00947EA9">
        <w:rPr>
          <w:rFonts w:asciiTheme="minorHAnsi" w:hAnsiTheme="minorHAnsi" w:cstheme="minorHAnsi"/>
          <w:sz w:val="22"/>
          <w:szCs w:val="22"/>
        </w:rPr>
        <w:t xml:space="preserve">The Spirit of North Carolina Awards for Campaign Excellence </w:t>
      </w:r>
      <w:r w:rsidR="003F431E" w:rsidRPr="00947EA9">
        <w:rPr>
          <w:rFonts w:asciiTheme="minorHAnsi" w:hAnsiTheme="minorHAnsi" w:cstheme="minorHAnsi"/>
          <w:sz w:val="22"/>
          <w:szCs w:val="22"/>
        </w:rPr>
        <w:t xml:space="preserve">are </w:t>
      </w:r>
      <w:r w:rsidRPr="00947EA9">
        <w:rPr>
          <w:rFonts w:asciiTheme="minorHAnsi" w:hAnsiTheme="minorHAnsi" w:cstheme="minorHAnsi"/>
          <w:sz w:val="22"/>
          <w:szCs w:val="22"/>
        </w:rPr>
        <w:t xml:space="preserve">sponsored annually by the United Way of North Carolina.  </w:t>
      </w:r>
      <w:r w:rsidR="00947EA9">
        <w:rPr>
          <w:rFonts w:asciiTheme="minorHAnsi" w:hAnsiTheme="minorHAnsi" w:cstheme="minorHAnsi"/>
          <w:sz w:val="22"/>
          <w:szCs w:val="22"/>
        </w:rPr>
        <w:t xml:space="preserve">Organizations work with their local United Way to </w:t>
      </w:r>
      <w:r w:rsidR="00C37AE5">
        <w:rPr>
          <w:rFonts w:asciiTheme="minorHAnsi" w:hAnsiTheme="minorHAnsi" w:cstheme="minorHAnsi"/>
          <w:sz w:val="22"/>
          <w:szCs w:val="22"/>
        </w:rPr>
        <w:t xml:space="preserve">enter </w:t>
      </w:r>
      <w:r w:rsidR="00577DD4">
        <w:rPr>
          <w:rFonts w:asciiTheme="minorHAnsi" w:hAnsiTheme="minorHAnsi" w:cstheme="minorHAnsi"/>
          <w:sz w:val="22"/>
          <w:szCs w:val="22"/>
        </w:rPr>
        <w:t xml:space="preserve">applications.  </w:t>
      </w:r>
      <w:r w:rsidR="00195468" w:rsidRPr="00947EA9">
        <w:rPr>
          <w:rFonts w:asciiTheme="minorHAnsi" w:hAnsiTheme="minorHAnsi" w:cstheme="minorHAnsi"/>
          <w:sz w:val="22"/>
          <w:szCs w:val="22"/>
        </w:rPr>
        <w:t xml:space="preserve">The awards program </w:t>
      </w:r>
      <w:r w:rsidR="006F0146" w:rsidRPr="00947EA9">
        <w:rPr>
          <w:rFonts w:asciiTheme="minorHAnsi" w:hAnsiTheme="minorHAnsi" w:cstheme="minorHAnsi"/>
          <w:sz w:val="22"/>
          <w:szCs w:val="22"/>
        </w:rPr>
        <w:t xml:space="preserve">gives </w:t>
      </w:r>
      <w:r w:rsidR="00195468" w:rsidRPr="00947EA9">
        <w:rPr>
          <w:rFonts w:asciiTheme="minorHAnsi" w:hAnsiTheme="minorHAnsi" w:cstheme="minorHAnsi"/>
          <w:sz w:val="22"/>
          <w:szCs w:val="22"/>
        </w:rPr>
        <w:t xml:space="preserve">statewide recognition </w:t>
      </w:r>
      <w:r w:rsidR="006F0146" w:rsidRPr="00947EA9">
        <w:rPr>
          <w:rFonts w:asciiTheme="minorHAnsi" w:hAnsiTheme="minorHAnsi" w:cstheme="minorHAnsi"/>
          <w:sz w:val="22"/>
          <w:szCs w:val="22"/>
        </w:rPr>
        <w:t xml:space="preserve">to organizations </w:t>
      </w:r>
      <w:r w:rsidR="00947EA9" w:rsidRPr="00947EA9">
        <w:rPr>
          <w:rFonts w:asciiTheme="minorHAnsi" w:hAnsiTheme="minorHAnsi" w:cstheme="minorHAnsi"/>
          <w:sz w:val="22"/>
          <w:szCs w:val="22"/>
        </w:rPr>
        <w:t>that d</w:t>
      </w:r>
      <w:r w:rsidR="006F0146" w:rsidRPr="00947EA9">
        <w:rPr>
          <w:rFonts w:asciiTheme="minorHAnsi" w:hAnsiTheme="minorHAnsi" w:cstheme="minorHAnsi"/>
          <w:sz w:val="22"/>
          <w:szCs w:val="22"/>
        </w:rPr>
        <w:t>emonstrate</w:t>
      </w:r>
      <w:r w:rsidR="00947EA9" w:rsidRPr="00947EA9">
        <w:rPr>
          <w:rFonts w:asciiTheme="minorHAnsi" w:hAnsiTheme="minorHAnsi" w:cstheme="minorHAnsi"/>
          <w:sz w:val="22"/>
          <w:szCs w:val="22"/>
        </w:rPr>
        <w:t xml:space="preserve"> </w:t>
      </w:r>
      <w:r w:rsidR="006F0146" w:rsidRPr="00947EA9">
        <w:rPr>
          <w:rFonts w:asciiTheme="minorHAnsi" w:hAnsiTheme="minorHAnsi" w:cstheme="minorHAnsi"/>
          <w:sz w:val="22"/>
          <w:szCs w:val="22"/>
        </w:rPr>
        <w:t xml:space="preserve">their commitment to community impact by developing philanthropic culture and volunteerism; serve as an example of </w:t>
      </w:r>
      <w:r w:rsidR="00195468" w:rsidRPr="00947EA9">
        <w:rPr>
          <w:rFonts w:asciiTheme="minorHAnsi" w:hAnsiTheme="minorHAnsi" w:cstheme="minorHAnsi"/>
          <w:sz w:val="22"/>
          <w:szCs w:val="22"/>
        </w:rPr>
        <w:t xml:space="preserve">exceptional </w:t>
      </w:r>
      <w:r w:rsidR="006F0146" w:rsidRPr="00947EA9">
        <w:rPr>
          <w:rFonts w:asciiTheme="minorHAnsi" w:hAnsiTheme="minorHAnsi" w:cstheme="minorHAnsi"/>
          <w:sz w:val="22"/>
          <w:szCs w:val="22"/>
        </w:rPr>
        <w:t xml:space="preserve">leadership and partnership with </w:t>
      </w:r>
      <w:r w:rsidR="00195468" w:rsidRPr="00947EA9">
        <w:rPr>
          <w:rFonts w:asciiTheme="minorHAnsi" w:hAnsiTheme="minorHAnsi" w:cstheme="minorHAnsi"/>
          <w:sz w:val="22"/>
          <w:szCs w:val="22"/>
        </w:rPr>
        <w:t>communities</w:t>
      </w:r>
      <w:r w:rsidR="006F0146" w:rsidRPr="00947EA9">
        <w:rPr>
          <w:rFonts w:asciiTheme="minorHAnsi" w:hAnsiTheme="minorHAnsi" w:cstheme="minorHAnsi"/>
          <w:sz w:val="22"/>
          <w:szCs w:val="22"/>
        </w:rPr>
        <w:t xml:space="preserve"> </w:t>
      </w:r>
      <w:r w:rsidR="00C37AE5">
        <w:rPr>
          <w:rFonts w:asciiTheme="minorHAnsi" w:hAnsiTheme="minorHAnsi" w:cstheme="minorHAnsi"/>
          <w:sz w:val="22"/>
          <w:szCs w:val="22"/>
        </w:rPr>
        <w:t xml:space="preserve">by creating </w:t>
      </w:r>
      <w:r w:rsidR="006F0146" w:rsidRPr="00947EA9">
        <w:rPr>
          <w:rFonts w:asciiTheme="minorHAnsi" w:hAnsiTheme="minorHAnsi" w:cstheme="minorHAnsi"/>
          <w:sz w:val="22"/>
          <w:szCs w:val="22"/>
        </w:rPr>
        <w:t>long-term solutions</w:t>
      </w:r>
      <w:r w:rsidR="00B31F78">
        <w:rPr>
          <w:rFonts w:asciiTheme="minorHAnsi" w:hAnsiTheme="minorHAnsi" w:cstheme="minorHAnsi"/>
          <w:sz w:val="22"/>
          <w:szCs w:val="22"/>
        </w:rPr>
        <w:t xml:space="preserve"> for positive change; and, </w:t>
      </w:r>
      <w:r w:rsidR="00C37AE5">
        <w:rPr>
          <w:rFonts w:asciiTheme="minorHAnsi" w:hAnsiTheme="minorHAnsi" w:cstheme="minorHAnsi"/>
          <w:sz w:val="22"/>
          <w:szCs w:val="22"/>
        </w:rPr>
        <w:t xml:space="preserve">increase </w:t>
      </w:r>
      <w:r w:rsidR="006F0146" w:rsidRPr="00947EA9">
        <w:rPr>
          <w:rFonts w:asciiTheme="minorHAnsi" w:hAnsiTheme="minorHAnsi" w:cstheme="minorHAnsi"/>
          <w:sz w:val="22"/>
          <w:szCs w:val="22"/>
        </w:rPr>
        <w:t xml:space="preserve">opportunities </w:t>
      </w:r>
      <w:r w:rsidR="00947EA9" w:rsidRPr="00947EA9">
        <w:rPr>
          <w:rFonts w:asciiTheme="minorHAnsi" w:hAnsiTheme="minorHAnsi" w:cstheme="minorHAnsi"/>
          <w:sz w:val="22"/>
          <w:szCs w:val="22"/>
        </w:rPr>
        <w:t xml:space="preserve">for giving </w:t>
      </w:r>
      <w:r w:rsidR="00B31F78">
        <w:rPr>
          <w:rFonts w:asciiTheme="minorHAnsi" w:hAnsiTheme="minorHAnsi" w:cstheme="minorHAnsi"/>
          <w:sz w:val="22"/>
          <w:szCs w:val="22"/>
        </w:rPr>
        <w:t xml:space="preserve">through work-place campaigns, special events, etc.  </w:t>
      </w:r>
      <w:r w:rsidR="006F0146" w:rsidRPr="00947EA9">
        <w:rPr>
          <w:rFonts w:asciiTheme="minorHAnsi" w:hAnsiTheme="minorHAnsi" w:cstheme="minorHAnsi"/>
          <w:sz w:val="22"/>
          <w:szCs w:val="22"/>
        </w:rPr>
        <w:t xml:space="preserve"> Winners of the Spirit of North Caroli</w:t>
      </w:r>
      <w:r w:rsidR="00947EA9" w:rsidRPr="00947EA9">
        <w:rPr>
          <w:rFonts w:asciiTheme="minorHAnsi" w:hAnsiTheme="minorHAnsi" w:cstheme="minorHAnsi"/>
          <w:sz w:val="22"/>
          <w:szCs w:val="22"/>
        </w:rPr>
        <w:t xml:space="preserve">na Award are recognized during United Way of North Carolina’s Annual Meeting held in February of each year.  </w:t>
      </w:r>
    </w:p>
    <w:p w14:paraId="2800C159" w14:textId="77777777" w:rsidR="00B72A1A" w:rsidRPr="00947EA9" w:rsidRDefault="00B72A1A" w:rsidP="009B31FD">
      <w:pPr>
        <w:pStyle w:val="Default"/>
        <w:jc w:val="both"/>
        <w:rPr>
          <w:rFonts w:asciiTheme="minorHAnsi" w:hAnsiTheme="minorHAnsi" w:cstheme="minorHAnsi"/>
          <w:sz w:val="22"/>
          <w:szCs w:val="22"/>
        </w:rPr>
      </w:pPr>
    </w:p>
    <w:p w14:paraId="40062C0E" w14:textId="77777777" w:rsidR="00195468" w:rsidRPr="001535E0" w:rsidRDefault="00195468" w:rsidP="009B31FD">
      <w:pPr>
        <w:jc w:val="both"/>
        <w:rPr>
          <w:rFonts w:asciiTheme="minorHAnsi" w:hAnsiTheme="minorHAnsi" w:cstheme="minorHAnsi"/>
          <w:b/>
        </w:rPr>
      </w:pPr>
      <w:r w:rsidRPr="001535E0">
        <w:rPr>
          <w:rFonts w:asciiTheme="minorHAnsi" w:hAnsiTheme="minorHAnsi" w:cstheme="minorHAnsi"/>
          <w:b/>
        </w:rPr>
        <w:t>Eligibility</w:t>
      </w:r>
    </w:p>
    <w:p w14:paraId="47D4DBD1" w14:textId="77777777" w:rsidR="00B72A1A" w:rsidRPr="00947EA9" w:rsidRDefault="00195468" w:rsidP="009B31FD">
      <w:pPr>
        <w:jc w:val="both"/>
        <w:rPr>
          <w:rFonts w:asciiTheme="minorHAnsi" w:hAnsiTheme="minorHAnsi" w:cstheme="minorHAnsi"/>
          <w:sz w:val="22"/>
          <w:szCs w:val="22"/>
        </w:rPr>
      </w:pPr>
      <w:r w:rsidRPr="00947EA9">
        <w:rPr>
          <w:rFonts w:asciiTheme="minorHAnsi" w:hAnsiTheme="minorHAnsi" w:cstheme="minorHAnsi"/>
          <w:sz w:val="22"/>
          <w:szCs w:val="22"/>
        </w:rPr>
        <w:t xml:space="preserve">All organizations that run United Way campaigns in North Carolina are eligible and </w:t>
      </w:r>
      <w:r w:rsidR="002B45ED" w:rsidRPr="00947EA9">
        <w:rPr>
          <w:rFonts w:asciiTheme="minorHAnsi" w:hAnsiTheme="minorHAnsi" w:cstheme="minorHAnsi"/>
          <w:sz w:val="22"/>
          <w:szCs w:val="22"/>
        </w:rPr>
        <w:t xml:space="preserve">are </w:t>
      </w:r>
      <w:r w:rsidRPr="00947EA9">
        <w:rPr>
          <w:rFonts w:asciiTheme="minorHAnsi" w:hAnsiTheme="minorHAnsi" w:cstheme="minorHAnsi"/>
          <w:sz w:val="22"/>
          <w:szCs w:val="22"/>
        </w:rPr>
        <w:t>encouraged to enter the Spirit of North Carolina Campaign for Excellence Awards competition</w:t>
      </w:r>
      <w:r w:rsidR="002B45ED" w:rsidRPr="00947EA9">
        <w:rPr>
          <w:rFonts w:asciiTheme="minorHAnsi" w:hAnsiTheme="minorHAnsi" w:cstheme="minorHAnsi"/>
          <w:sz w:val="22"/>
          <w:szCs w:val="22"/>
        </w:rPr>
        <w:t>.</w:t>
      </w:r>
      <w:r w:rsidR="00947EA9" w:rsidRPr="00947EA9">
        <w:rPr>
          <w:rFonts w:asciiTheme="minorHAnsi" w:hAnsiTheme="minorHAnsi" w:cstheme="minorHAnsi"/>
          <w:sz w:val="22"/>
          <w:szCs w:val="22"/>
        </w:rPr>
        <w:t xml:space="preserve">  </w:t>
      </w:r>
      <w:r w:rsidRPr="00947EA9">
        <w:rPr>
          <w:rFonts w:asciiTheme="minorHAnsi" w:hAnsiTheme="minorHAnsi" w:cstheme="minorHAnsi"/>
          <w:sz w:val="22"/>
          <w:szCs w:val="22"/>
        </w:rPr>
        <w:t xml:space="preserve">(SECC &amp; CFC campaigns are not eligible). </w:t>
      </w:r>
    </w:p>
    <w:p w14:paraId="4C01CCBF" w14:textId="77777777" w:rsidR="00AC7162" w:rsidRPr="001535E0" w:rsidRDefault="00AC7162" w:rsidP="009B31FD">
      <w:pPr>
        <w:jc w:val="both"/>
        <w:rPr>
          <w:rFonts w:asciiTheme="minorHAnsi" w:hAnsiTheme="minorHAnsi" w:cstheme="minorHAnsi"/>
        </w:rPr>
      </w:pPr>
    </w:p>
    <w:p w14:paraId="7C18A3D5" w14:textId="77777777" w:rsidR="00195468" w:rsidRPr="001535E0" w:rsidRDefault="00195468" w:rsidP="009B31FD">
      <w:pPr>
        <w:jc w:val="both"/>
        <w:rPr>
          <w:rFonts w:asciiTheme="minorHAnsi" w:hAnsiTheme="minorHAnsi" w:cstheme="minorHAnsi"/>
          <w:b/>
        </w:rPr>
      </w:pPr>
      <w:r w:rsidRPr="001535E0">
        <w:rPr>
          <w:rFonts w:asciiTheme="minorHAnsi" w:hAnsiTheme="minorHAnsi" w:cstheme="minorHAnsi"/>
          <w:b/>
        </w:rPr>
        <w:t>Award Recognition</w:t>
      </w:r>
    </w:p>
    <w:p w14:paraId="58522A86" w14:textId="41A89A32" w:rsidR="00B72A1A" w:rsidRPr="001535E0" w:rsidRDefault="00195468" w:rsidP="009B31FD">
      <w:pPr>
        <w:jc w:val="both"/>
        <w:rPr>
          <w:rFonts w:asciiTheme="minorHAnsi" w:hAnsiTheme="minorHAnsi" w:cstheme="minorHAnsi"/>
          <w:sz w:val="22"/>
          <w:szCs w:val="22"/>
        </w:rPr>
      </w:pPr>
      <w:r w:rsidRPr="001535E0">
        <w:rPr>
          <w:rFonts w:asciiTheme="minorHAnsi" w:hAnsiTheme="minorHAnsi" w:cstheme="minorHAnsi"/>
          <w:sz w:val="22"/>
          <w:szCs w:val="22"/>
        </w:rPr>
        <w:t xml:space="preserve">Recipients of Spirit of North Carolina Awards will be </w:t>
      </w:r>
      <w:r w:rsidR="00B0209D" w:rsidRPr="001535E0">
        <w:rPr>
          <w:rFonts w:asciiTheme="minorHAnsi" w:hAnsiTheme="minorHAnsi" w:cstheme="minorHAnsi"/>
          <w:sz w:val="22"/>
          <w:szCs w:val="22"/>
        </w:rPr>
        <w:t xml:space="preserve">recognized and </w:t>
      </w:r>
      <w:r w:rsidRPr="001535E0">
        <w:rPr>
          <w:rFonts w:asciiTheme="minorHAnsi" w:hAnsiTheme="minorHAnsi" w:cstheme="minorHAnsi"/>
          <w:sz w:val="22"/>
          <w:szCs w:val="22"/>
        </w:rPr>
        <w:t>honored at the United Way of North Carolina Annual Meeting</w:t>
      </w:r>
      <w:r w:rsidR="00B0209D" w:rsidRPr="001535E0">
        <w:rPr>
          <w:rFonts w:asciiTheme="minorHAnsi" w:hAnsiTheme="minorHAnsi" w:cstheme="minorHAnsi"/>
          <w:sz w:val="22"/>
          <w:szCs w:val="22"/>
        </w:rPr>
        <w:t xml:space="preserve"> </w:t>
      </w:r>
      <w:r w:rsidRPr="001535E0">
        <w:rPr>
          <w:rFonts w:asciiTheme="minorHAnsi" w:hAnsiTheme="minorHAnsi" w:cstheme="minorHAnsi"/>
          <w:sz w:val="22"/>
          <w:szCs w:val="22"/>
        </w:rPr>
        <w:t>Lunch</w:t>
      </w:r>
      <w:r w:rsidR="00947EA9" w:rsidRPr="001535E0">
        <w:rPr>
          <w:rFonts w:asciiTheme="minorHAnsi" w:hAnsiTheme="minorHAnsi" w:cstheme="minorHAnsi"/>
          <w:sz w:val="22"/>
          <w:szCs w:val="22"/>
        </w:rPr>
        <w:t xml:space="preserve"> a</w:t>
      </w:r>
      <w:r w:rsidRPr="001535E0">
        <w:rPr>
          <w:rFonts w:asciiTheme="minorHAnsi" w:hAnsiTheme="minorHAnsi" w:cstheme="minorHAnsi"/>
          <w:sz w:val="22"/>
          <w:szCs w:val="22"/>
        </w:rPr>
        <w:t xml:space="preserve">t </w:t>
      </w:r>
      <w:r w:rsidRPr="001535E0">
        <w:rPr>
          <w:rFonts w:asciiTheme="minorHAnsi" w:hAnsiTheme="minorHAnsi" w:cstheme="minorHAnsi"/>
          <w:b/>
          <w:color w:val="C00000"/>
          <w:sz w:val="22"/>
          <w:szCs w:val="22"/>
        </w:rPr>
        <w:t xml:space="preserve">noon on </w:t>
      </w:r>
      <w:r w:rsidR="00947EA9" w:rsidRPr="001535E0">
        <w:rPr>
          <w:rFonts w:asciiTheme="minorHAnsi" w:hAnsiTheme="minorHAnsi" w:cstheme="minorHAnsi"/>
          <w:b/>
          <w:color w:val="C00000"/>
          <w:sz w:val="22"/>
          <w:szCs w:val="22"/>
        </w:rPr>
        <w:t xml:space="preserve">Wednesday, February </w:t>
      </w:r>
      <w:r w:rsidR="001C2E7D">
        <w:rPr>
          <w:rFonts w:asciiTheme="minorHAnsi" w:hAnsiTheme="minorHAnsi" w:cstheme="minorHAnsi"/>
          <w:b/>
          <w:color w:val="C00000"/>
          <w:sz w:val="22"/>
          <w:szCs w:val="22"/>
        </w:rPr>
        <w:t>1</w:t>
      </w:r>
      <w:r w:rsidR="00C52F82">
        <w:rPr>
          <w:rFonts w:asciiTheme="minorHAnsi" w:hAnsiTheme="minorHAnsi" w:cstheme="minorHAnsi"/>
          <w:b/>
          <w:color w:val="C00000"/>
          <w:sz w:val="22"/>
          <w:szCs w:val="22"/>
        </w:rPr>
        <w:t>9</w:t>
      </w:r>
      <w:r w:rsidR="001C2E7D">
        <w:rPr>
          <w:rFonts w:asciiTheme="minorHAnsi" w:hAnsiTheme="minorHAnsi" w:cstheme="minorHAnsi"/>
          <w:b/>
          <w:color w:val="C00000"/>
          <w:sz w:val="22"/>
          <w:szCs w:val="22"/>
        </w:rPr>
        <w:t>, 20</w:t>
      </w:r>
      <w:r w:rsidR="00C52F82">
        <w:rPr>
          <w:rFonts w:asciiTheme="minorHAnsi" w:hAnsiTheme="minorHAnsi" w:cstheme="minorHAnsi"/>
          <w:b/>
          <w:color w:val="C00000"/>
          <w:sz w:val="22"/>
          <w:szCs w:val="22"/>
        </w:rPr>
        <w:t xml:space="preserve">20 in </w:t>
      </w:r>
      <w:r w:rsidR="00947EA9" w:rsidRPr="001535E0">
        <w:rPr>
          <w:rFonts w:asciiTheme="minorHAnsi" w:hAnsiTheme="minorHAnsi" w:cstheme="minorHAnsi"/>
          <w:b/>
          <w:color w:val="C00000"/>
          <w:sz w:val="22"/>
          <w:szCs w:val="22"/>
        </w:rPr>
        <w:t>Pinehurst, NC</w:t>
      </w:r>
      <w:r w:rsidR="007410F8" w:rsidRPr="001535E0">
        <w:rPr>
          <w:rFonts w:asciiTheme="minorHAnsi" w:hAnsiTheme="minorHAnsi" w:cstheme="minorHAnsi"/>
          <w:b/>
          <w:color w:val="C00000"/>
          <w:sz w:val="22"/>
          <w:szCs w:val="22"/>
        </w:rPr>
        <w:t xml:space="preserve">.  </w:t>
      </w:r>
      <w:r w:rsidR="002B45ED" w:rsidRPr="001535E0">
        <w:rPr>
          <w:rFonts w:asciiTheme="minorHAnsi" w:hAnsiTheme="minorHAnsi" w:cstheme="minorHAnsi"/>
          <w:b/>
          <w:i/>
          <w:sz w:val="22"/>
          <w:szCs w:val="22"/>
          <w:u w:val="single"/>
        </w:rPr>
        <w:t>Winning o</w:t>
      </w:r>
      <w:r w:rsidR="00B72A1A" w:rsidRPr="001535E0">
        <w:rPr>
          <w:rFonts w:asciiTheme="minorHAnsi" w:hAnsiTheme="minorHAnsi" w:cstheme="minorHAnsi"/>
          <w:b/>
          <w:i/>
          <w:sz w:val="22"/>
          <w:szCs w:val="22"/>
          <w:u w:val="single"/>
        </w:rPr>
        <w:t>rganizations must be present to receive their award.</w:t>
      </w:r>
      <w:r w:rsidR="00B72A1A" w:rsidRPr="001535E0">
        <w:rPr>
          <w:rFonts w:asciiTheme="minorHAnsi" w:hAnsiTheme="minorHAnsi" w:cstheme="minorHAnsi"/>
          <w:sz w:val="22"/>
          <w:szCs w:val="22"/>
        </w:rPr>
        <w:t xml:space="preserve">  By submitting an application, each </w:t>
      </w:r>
      <w:r w:rsidR="00EC667D" w:rsidRPr="001535E0">
        <w:rPr>
          <w:rFonts w:asciiTheme="minorHAnsi" w:hAnsiTheme="minorHAnsi" w:cstheme="minorHAnsi"/>
          <w:sz w:val="22"/>
          <w:szCs w:val="22"/>
        </w:rPr>
        <w:t>organization</w:t>
      </w:r>
      <w:r w:rsidR="00B72A1A" w:rsidRPr="001535E0">
        <w:rPr>
          <w:rFonts w:asciiTheme="minorHAnsi" w:hAnsiTheme="minorHAnsi" w:cstheme="minorHAnsi"/>
          <w:sz w:val="22"/>
          <w:szCs w:val="22"/>
        </w:rPr>
        <w:t xml:space="preserve"> agrees to have </w:t>
      </w:r>
      <w:r w:rsidR="00C37AE5">
        <w:rPr>
          <w:rFonts w:asciiTheme="minorHAnsi" w:hAnsiTheme="minorHAnsi" w:cstheme="minorHAnsi"/>
          <w:sz w:val="22"/>
          <w:szCs w:val="22"/>
        </w:rPr>
        <w:t xml:space="preserve">its </w:t>
      </w:r>
      <w:r w:rsidR="00596B91" w:rsidRPr="001535E0">
        <w:rPr>
          <w:rFonts w:asciiTheme="minorHAnsi" w:hAnsiTheme="minorHAnsi" w:cstheme="minorHAnsi"/>
          <w:sz w:val="22"/>
          <w:szCs w:val="22"/>
        </w:rPr>
        <w:t>application</w:t>
      </w:r>
      <w:r w:rsidR="00B72A1A" w:rsidRPr="001535E0">
        <w:rPr>
          <w:rFonts w:asciiTheme="minorHAnsi" w:hAnsiTheme="minorHAnsi" w:cstheme="minorHAnsi"/>
          <w:sz w:val="22"/>
          <w:szCs w:val="22"/>
        </w:rPr>
        <w:t xml:space="preserve"> details</w:t>
      </w:r>
      <w:r w:rsidR="006F26E7" w:rsidRPr="001535E0">
        <w:rPr>
          <w:rFonts w:asciiTheme="minorHAnsi" w:hAnsiTheme="minorHAnsi" w:cstheme="minorHAnsi"/>
          <w:sz w:val="22"/>
          <w:szCs w:val="22"/>
        </w:rPr>
        <w:t xml:space="preserve"> shared with other United Ways</w:t>
      </w:r>
      <w:r w:rsidR="002B45ED" w:rsidRPr="001535E0">
        <w:rPr>
          <w:rFonts w:asciiTheme="minorHAnsi" w:hAnsiTheme="minorHAnsi" w:cstheme="minorHAnsi"/>
          <w:sz w:val="22"/>
          <w:szCs w:val="22"/>
        </w:rPr>
        <w:t xml:space="preserve"> and </w:t>
      </w:r>
      <w:r w:rsidR="00064D1E" w:rsidRPr="001535E0">
        <w:rPr>
          <w:rFonts w:asciiTheme="minorHAnsi" w:hAnsiTheme="minorHAnsi" w:cstheme="minorHAnsi"/>
          <w:sz w:val="22"/>
          <w:szCs w:val="22"/>
        </w:rPr>
        <w:t xml:space="preserve">their </w:t>
      </w:r>
      <w:r w:rsidR="00724C15" w:rsidRPr="001535E0">
        <w:rPr>
          <w:rFonts w:asciiTheme="minorHAnsi" w:hAnsiTheme="minorHAnsi" w:cstheme="minorHAnsi"/>
          <w:sz w:val="22"/>
          <w:szCs w:val="22"/>
        </w:rPr>
        <w:t xml:space="preserve">business/school </w:t>
      </w:r>
      <w:r w:rsidR="006F26E7" w:rsidRPr="001535E0">
        <w:rPr>
          <w:rFonts w:asciiTheme="minorHAnsi" w:hAnsiTheme="minorHAnsi" w:cstheme="minorHAnsi"/>
          <w:sz w:val="22"/>
          <w:szCs w:val="22"/>
        </w:rPr>
        <w:t>partners</w:t>
      </w:r>
      <w:r w:rsidR="002B45ED" w:rsidRPr="001535E0">
        <w:rPr>
          <w:rFonts w:asciiTheme="minorHAnsi" w:hAnsiTheme="minorHAnsi" w:cstheme="minorHAnsi"/>
          <w:sz w:val="22"/>
          <w:szCs w:val="22"/>
        </w:rPr>
        <w:t xml:space="preserve"> as a </w:t>
      </w:r>
      <w:r w:rsidR="00B72A1A" w:rsidRPr="001535E0">
        <w:rPr>
          <w:rFonts w:asciiTheme="minorHAnsi" w:hAnsiTheme="minorHAnsi" w:cstheme="minorHAnsi"/>
          <w:sz w:val="22"/>
          <w:szCs w:val="22"/>
        </w:rPr>
        <w:t>resour</w:t>
      </w:r>
      <w:r w:rsidR="00C567A9" w:rsidRPr="001535E0">
        <w:rPr>
          <w:rFonts w:asciiTheme="minorHAnsi" w:hAnsiTheme="minorHAnsi" w:cstheme="minorHAnsi"/>
          <w:sz w:val="22"/>
          <w:szCs w:val="22"/>
        </w:rPr>
        <w:t>ce and best practice</w:t>
      </w:r>
      <w:r w:rsidR="005162D4" w:rsidRPr="001535E0">
        <w:rPr>
          <w:rFonts w:asciiTheme="minorHAnsi" w:hAnsiTheme="minorHAnsi" w:cstheme="minorHAnsi"/>
          <w:sz w:val="22"/>
          <w:szCs w:val="22"/>
        </w:rPr>
        <w:t xml:space="preserve"> </w:t>
      </w:r>
      <w:r w:rsidR="002B45ED" w:rsidRPr="001535E0">
        <w:rPr>
          <w:rFonts w:asciiTheme="minorHAnsi" w:hAnsiTheme="minorHAnsi" w:cstheme="minorHAnsi"/>
          <w:sz w:val="22"/>
          <w:szCs w:val="22"/>
        </w:rPr>
        <w:t xml:space="preserve">reference </w:t>
      </w:r>
      <w:r w:rsidR="005162D4" w:rsidRPr="001535E0">
        <w:rPr>
          <w:rFonts w:asciiTheme="minorHAnsi" w:hAnsiTheme="minorHAnsi" w:cstheme="minorHAnsi"/>
          <w:sz w:val="22"/>
          <w:szCs w:val="22"/>
        </w:rPr>
        <w:t>for future campaigns</w:t>
      </w:r>
      <w:r w:rsidR="006F26E7" w:rsidRPr="001535E0">
        <w:rPr>
          <w:rFonts w:asciiTheme="minorHAnsi" w:hAnsiTheme="minorHAnsi" w:cstheme="minorHAnsi"/>
          <w:sz w:val="22"/>
          <w:szCs w:val="22"/>
        </w:rPr>
        <w:t>.</w:t>
      </w:r>
      <w:r w:rsidR="00947EA9" w:rsidRPr="001535E0">
        <w:rPr>
          <w:rFonts w:asciiTheme="minorHAnsi" w:hAnsiTheme="minorHAnsi" w:cstheme="minorHAnsi"/>
          <w:sz w:val="22"/>
          <w:szCs w:val="22"/>
        </w:rPr>
        <w:t xml:space="preserve"> Organizations can opt out of information sharing by contacting Anita Barker at </w:t>
      </w:r>
      <w:hyperlink r:id="rId10" w:history="1">
        <w:r w:rsidR="00947EA9" w:rsidRPr="001535E0">
          <w:rPr>
            <w:rStyle w:val="Hyperlink"/>
            <w:rFonts w:asciiTheme="minorHAnsi" w:hAnsiTheme="minorHAnsi" w:cstheme="minorHAnsi"/>
            <w:sz w:val="22"/>
            <w:szCs w:val="22"/>
          </w:rPr>
          <w:t>abarker@unitedwaync.org</w:t>
        </w:r>
      </w:hyperlink>
      <w:r w:rsidR="007410F8" w:rsidRPr="001535E0">
        <w:rPr>
          <w:rFonts w:asciiTheme="minorHAnsi" w:hAnsiTheme="minorHAnsi" w:cstheme="minorHAnsi"/>
          <w:sz w:val="22"/>
          <w:szCs w:val="22"/>
        </w:rPr>
        <w:t xml:space="preserve"> or their local United Way.</w:t>
      </w:r>
    </w:p>
    <w:p w14:paraId="6336322A" w14:textId="77777777" w:rsidR="00B72A1A" w:rsidRPr="001535E0" w:rsidRDefault="00B72A1A" w:rsidP="009B31FD">
      <w:pPr>
        <w:jc w:val="both"/>
        <w:rPr>
          <w:rFonts w:asciiTheme="minorHAnsi" w:hAnsiTheme="minorHAnsi" w:cstheme="minorHAnsi"/>
          <w:sz w:val="22"/>
          <w:szCs w:val="22"/>
        </w:rPr>
      </w:pPr>
    </w:p>
    <w:p w14:paraId="312F6D25" w14:textId="6DBEE4E0" w:rsidR="00195468" w:rsidRPr="001535E0" w:rsidRDefault="00D12947" w:rsidP="009B31FD">
      <w:pPr>
        <w:jc w:val="both"/>
        <w:rPr>
          <w:rFonts w:asciiTheme="minorHAnsi" w:hAnsiTheme="minorHAnsi" w:cstheme="minorHAnsi"/>
          <w:b/>
          <w:sz w:val="22"/>
          <w:szCs w:val="22"/>
        </w:rPr>
      </w:pPr>
      <w:r w:rsidRPr="001535E0">
        <w:rPr>
          <w:rFonts w:asciiTheme="minorHAnsi" w:hAnsiTheme="minorHAnsi" w:cstheme="minorHAnsi"/>
          <w:sz w:val="22"/>
          <w:szCs w:val="22"/>
        </w:rPr>
        <w:t xml:space="preserve">In addition, </w:t>
      </w:r>
      <w:r w:rsidRPr="001535E0">
        <w:rPr>
          <w:rFonts w:asciiTheme="minorHAnsi" w:hAnsiTheme="minorHAnsi" w:cstheme="minorHAnsi"/>
          <w:b/>
          <w:color w:val="C00000"/>
          <w:sz w:val="22"/>
          <w:szCs w:val="22"/>
        </w:rPr>
        <w:t>several award recipients</w:t>
      </w:r>
      <w:r w:rsidR="00947EA9" w:rsidRPr="001535E0">
        <w:rPr>
          <w:rFonts w:asciiTheme="minorHAnsi" w:hAnsiTheme="minorHAnsi" w:cstheme="minorHAnsi"/>
          <w:b/>
          <w:color w:val="C00000"/>
          <w:sz w:val="22"/>
          <w:szCs w:val="22"/>
        </w:rPr>
        <w:t xml:space="preserve"> identified by the Judging Committee </w:t>
      </w:r>
      <w:r w:rsidRPr="001535E0">
        <w:rPr>
          <w:rFonts w:asciiTheme="minorHAnsi" w:hAnsiTheme="minorHAnsi" w:cstheme="minorHAnsi"/>
          <w:b/>
          <w:color w:val="C00000"/>
          <w:sz w:val="22"/>
          <w:szCs w:val="22"/>
        </w:rPr>
        <w:t xml:space="preserve">will be asked to participate in the </w:t>
      </w:r>
      <w:r w:rsidRPr="001535E0">
        <w:rPr>
          <w:rFonts w:asciiTheme="minorHAnsi" w:hAnsiTheme="minorHAnsi" w:cstheme="minorHAnsi"/>
          <w:b/>
          <w:i/>
          <w:color w:val="C00000"/>
          <w:sz w:val="22"/>
          <w:szCs w:val="22"/>
        </w:rPr>
        <w:t>Spirit of Nor</w:t>
      </w:r>
      <w:r w:rsidR="0025781F" w:rsidRPr="001535E0">
        <w:rPr>
          <w:rFonts w:asciiTheme="minorHAnsi" w:hAnsiTheme="minorHAnsi" w:cstheme="minorHAnsi"/>
          <w:b/>
          <w:i/>
          <w:color w:val="C00000"/>
          <w:sz w:val="22"/>
          <w:szCs w:val="22"/>
        </w:rPr>
        <w:t xml:space="preserve">th Carolina Best </w:t>
      </w:r>
      <w:r w:rsidR="00FA22D1" w:rsidRPr="001535E0">
        <w:rPr>
          <w:rFonts w:asciiTheme="minorHAnsi" w:hAnsiTheme="minorHAnsi" w:cstheme="minorHAnsi"/>
          <w:b/>
          <w:i/>
          <w:color w:val="C00000"/>
          <w:sz w:val="22"/>
          <w:szCs w:val="22"/>
        </w:rPr>
        <w:t>Practice Showcase</w:t>
      </w:r>
      <w:r w:rsidR="0025781F" w:rsidRPr="001535E0">
        <w:rPr>
          <w:rFonts w:asciiTheme="minorHAnsi" w:hAnsiTheme="minorHAnsi" w:cstheme="minorHAnsi"/>
          <w:b/>
          <w:i/>
          <w:color w:val="C00000"/>
          <w:sz w:val="22"/>
          <w:szCs w:val="22"/>
        </w:rPr>
        <w:t xml:space="preserve"> </w:t>
      </w:r>
      <w:r w:rsidRPr="001535E0">
        <w:rPr>
          <w:rFonts w:asciiTheme="minorHAnsi" w:hAnsiTheme="minorHAnsi" w:cstheme="minorHAnsi"/>
          <w:b/>
          <w:color w:val="C00000"/>
          <w:sz w:val="22"/>
          <w:szCs w:val="22"/>
        </w:rPr>
        <w:t>beginning at 9:</w:t>
      </w:r>
      <w:r w:rsidR="00C52F82">
        <w:rPr>
          <w:rFonts w:asciiTheme="minorHAnsi" w:hAnsiTheme="minorHAnsi" w:cstheme="minorHAnsi"/>
          <w:b/>
          <w:color w:val="C00000"/>
          <w:sz w:val="22"/>
          <w:szCs w:val="22"/>
        </w:rPr>
        <w:t>3</w:t>
      </w:r>
      <w:r w:rsidRPr="001535E0">
        <w:rPr>
          <w:rFonts w:asciiTheme="minorHAnsi" w:hAnsiTheme="minorHAnsi" w:cstheme="minorHAnsi"/>
          <w:b/>
          <w:color w:val="C00000"/>
          <w:sz w:val="22"/>
          <w:szCs w:val="22"/>
        </w:rPr>
        <w:t xml:space="preserve">0am on </w:t>
      </w:r>
      <w:r w:rsidR="00947EA9" w:rsidRPr="001535E0">
        <w:rPr>
          <w:rFonts w:asciiTheme="minorHAnsi" w:hAnsiTheme="minorHAnsi" w:cstheme="minorHAnsi"/>
          <w:b/>
          <w:color w:val="C00000"/>
          <w:sz w:val="22"/>
          <w:szCs w:val="22"/>
        </w:rPr>
        <w:t xml:space="preserve">Wednesday, February </w:t>
      </w:r>
      <w:r w:rsidR="00C52F82">
        <w:rPr>
          <w:rFonts w:asciiTheme="minorHAnsi" w:hAnsiTheme="minorHAnsi" w:cstheme="minorHAnsi"/>
          <w:b/>
          <w:color w:val="C00000"/>
          <w:sz w:val="22"/>
          <w:szCs w:val="22"/>
        </w:rPr>
        <w:t xml:space="preserve">19, 2020.  </w:t>
      </w:r>
      <w:r w:rsidR="00947EA9" w:rsidRPr="001535E0">
        <w:rPr>
          <w:rFonts w:asciiTheme="minorHAnsi" w:hAnsiTheme="minorHAnsi" w:cstheme="minorHAnsi"/>
          <w:sz w:val="22"/>
          <w:szCs w:val="22"/>
        </w:rPr>
        <w:t>T</w:t>
      </w:r>
      <w:r w:rsidR="003B2BD8" w:rsidRPr="001535E0">
        <w:rPr>
          <w:rFonts w:asciiTheme="minorHAnsi" w:hAnsiTheme="minorHAnsi" w:cstheme="minorHAnsi"/>
          <w:sz w:val="22"/>
          <w:szCs w:val="22"/>
        </w:rPr>
        <w:t>his event</w:t>
      </w:r>
      <w:r w:rsidR="00195468" w:rsidRPr="001535E0">
        <w:rPr>
          <w:rFonts w:asciiTheme="minorHAnsi" w:hAnsiTheme="minorHAnsi" w:cstheme="minorHAnsi"/>
          <w:sz w:val="22"/>
          <w:szCs w:val="22"/>
        </w:rPr>
        <w:t xml:space="preserve"> provide</w:t>
      </w:r>
      <w:r w:rsidR="00CE76D7" w:rsidRPr="001535E0">
        <w:rPr>
          <w:rFonts w:asciiTheme="minorHAnsi" w:hAnsiTheme="minorHAnsi" w:cstheme="minorHAnsi"/>
          <w:sz w:val="22"/>
          <w:szCs w:val="22"/>
        </w:rPr>
        <w:t>s</w:t>
      </w:r>
      <w:r w:rsidR="00195468" w:rsidRPr="001535E0">
        <w:rPr>
          <w:rFonts w:asciiTheme="minorHAnsi" w:hAnsiTheme="minorHAnsi" w:cstheme="minorHAnsi"/>
          <w:sz w:val="22"/>
          <w:szCs w:val="22"/>
        </w:rPr>
        <w:t xml:space="preserve"> an opportunity for </w:t>
      </w:r>
      <w:r w:rsidR="0025781F" w:rsidRPr="001535E0">
        <w:rPr>
          <w:rFonts w:asciiTheme="minorHAnsi" w:hAnsiTheme="minorHAnsi" w:cstheme="minorHAnsi"/>
          <w:sz w:val="22"/>
          <w:szCs w:val="22"/>
        </w:rPr>
        <w:t>up to 6 a</w:t>
      </w:r>
      <w:r w:rsidR="00195468" w:rsidRPr="001535E0">
        <w:rPr>
          <w:rFonts w:asciiTheme="minorHAnsi" w:hAnsiTheme="minorHAnsi" w:cstheme="minorHAnsi"/>
          <w:sz w:val="22"/>
          <w:szCs w:val="22"/>
        </w:rPr>
        <w:t>ward</w:t>
      </w:r>
      <w:r w:rsidR="002B45ED" w:rsidRPr="001535E0">
        <w:rPr>
          <w:rFonts w:asciiTheme="minorHAnsi" w:hAnsiTheme="minorHAnsi" w:cstheme="minorHAnsi"/>
          <w:sz w:val="22"/>
          <w:szCs w:val="22"/>
        </w:rPr>
        <w:t>-</w:t>
      </w:r>
      <w:r w:rsidR="00195468" w:rsidRPr="001535E0">
        <w:rPr>
          <w:rFonts w:asciiTheme="minorHAnsi" w:hAnsiTheme="minorHAnsi" w:cstheme="minorHAnsi"/>
          <w:sz w:val="22"/>
          <w:szCs w:val="22"/>
        </w:rPr>
        <w:t>winning companies</w:t>
      </w:r>
      <w:r w:rsidR="00C52F82">
        <w:rPr>
          <w:rFonts w:asciiTheme="minorHAnsi" w:hAnsiTheme="minorHAnsi" w:cstheme="minorHAnsi"/>
          <w:sz w:val="22"/>
          <w:szCs w:val="22"/>
        </w:rPr>
        <w:t>/schools</w:t>
      </w:r>
      <w:r w:rsidR="00195468" w:rsidRPr="001535E0">
        <w:rPr>
          <w:rFonts w:asciiTheme="minorHAnsi" w:hAnsiTheme="minorHAnsi" w:cstheme="minorHAnsi"/>
          <w:sz w:val="22"/>
          <w:szCs w:val="22"/>
        </w:rPr>
        <w:t xml:space="preserve"> to highlight their</w:t>
      </w:r>
      <w:r w:rsidR="0025781F" w:rsidRPr="001535E0">
        <w:rPr>
          <w:rFonts w:asciiTheme="minorHAnsi" w:hAnsiTheme="minorHAnsi" w:cstheme="minorHAnsi"/>
          <w:sz w:val="22"/>
          <w:szCs w:val="22"/>
        </w:rPr>
        <w:t xml:space="preserve"> strat</w:t>
      </w:r>
      <w:r w:rsidR="002B45ED" w:rsidRPr="001535E0">
        <w:rPr>
          <w:rFonts w:asciiTheme="minorHAnsi" w:hAnsiTheme="minorHAnsi" w:cstheme="minorHAnsi"/>
          <w:sz w:val="22"/>
          <w:szCs w:val="22"/>
        </w:rPr>
        <w:t xml:space="preserve">egies and best practices which led to greater engagement, increased philanthropic culture, and </w:t>
      </w:r>
      <w:r w:rsidR="00C37AE5">
        <w:rPr>
          <w:rFonts w:asciiTheme="minorHAnsi" w:hAnsiTheme="minorHAnsi" w:cstheme="minorHAnsi"/>
          <w:sz w:val="22"/>
          <w:szCs w:val="22"/>
        </w:rPr>
        <w:t xml:space="preserve">larger </w:t>
      </w:r>
      <w:r w:rsidR="002B45ED" w:rsidRPr="001535E0">
        <w:rPr>
          <w:rFonts w:asciiTheme="minorHAnsi" w:hAnsiTheme="minorHAnsi" w:cstheme="minorHAnsi"/>
          <w:sz w:val="22"/>
          <w:szCs w:val="22"/>
        </w:rPr>
        <w:t xml:space="preserve">monetary success.  </w:t>
      </w:r>
      <w:r w:rsidR="0025781F" w:rsidRPr="00C52F82">
        <w:rPr>
          <w:rFonts w:asciiTheme="minorHAnsi" w:hAnsiTheme="minorHAnsi" w:cstheme="minorHAnsi"/>
          <w:b/>
          <w:bCs/>
          <w:sz w:val="22"/>
          <w:szCs w:val="22"/>
          <w:highlight w:val="yellow"/>
        </w:rPr>
        <w:t>Award-winning companies</w:t>
      </w:r>
      <w:r w:rsidR="00C52F82" w:rsidRPr="00C52F82">
        <w:rPr>
          <w:rFonts w:asciiTheme="minorHAnsi" w:hAnsiTheme="minorHAnsi" w:cstheme="minorHAnsi"/>
          <w:b/>
          <w:bCs/>
          <w:sz w:val="22"/>
          <w:szCs w:val="22"/>
          <w:highlight w:val="yellow"/>
        </w:rPr>
        <w:t>/schools</w:t>
      </w:r>
      <w:r w:rsidR="0025781F" w:rsidRPr="001535E0">
        <w:rPr>
          <w:rFonts w:asciiTheme="minorHAnsi" w:hAnsiTheme="minorHAnsi" w:cstheme="minorHAnsi"/>
          <w:sz w:val="22"/>
          <w:szCs w:val="22"/>
          <w:highlight w:val="yellow"/>
        </w:rPr>
        <w:t xml:space="preserve"> </w:t>
      </w:r>
      <w:r w:rsidR="00B0209D" w:rsidRPr="001535E0">
        <w:rPr>
          <w:rFonts w:asciiTheme="minorHAnsi" w:hAnsiTheme="minorHAnsi" w:cstheme="minorHAnsi"/>
          <w:b/>
          <w:sz w:val="22"/>
          <w:szCs w:val="22"/>
          <w:highlight w:val="yellow"/>
        </w:rPr>
        <w:t xml:space="preserve">selected to present </w:t>
      </w:r>
      <w:r w:rsidR="00064D1E" w:rsidRPr="001535E0">
        <w:rPr>
          <w:rFonts w:asciiTheme="minorHAnsi" w:hAnsiTheme="minorHAnsi" w:cstheme="minorHAnsi"/>
          <w:b/>
          <w:sz w:val="22"/>
          <w:szCs w:val="22"/>
          <w:highlight w:val="yellow"/>
        </w:rPr>
        <w:t>a best practice</w:t>
      </w:r>
      <w:r w:rsidR="00064D1E" w:rsidRPr="001535E0">
        <w:rPr>
          <w:rFonts w:asciiTheme="minorHAnsi" w:hAnsiTheme="minorHAnsi" w:cstheme="minorHAnsi"/>
          <w:sz w:val="22"/>
          <w:szCs w:val="22"/>
          <w:highlight w:val="yellow"/>
        </w:rPr>
        <w:t xml:space="preserve"> </w:t>
      </w:r>
      <w:r w:rsidR="00B0209D" w:rsidRPr="001535E0">
        <w:rPr>
          <w:rFonts w:asciiTheme="minorHAnsi" w:hAnsiTheme="minorHAnsi" w:cstheme="minorHAnsi"/>
          <w:b/>
          <w:sz w:val="22"/>
          <w:szCs w:val="22"/>
          <w:highlight w:val="yellow"/>
        </w:rPr>
        <w:t>will be</w:t>
      </w:r>
      <w:r w:rsidR="00B0209D" w:rsidRPr="001535E0">
        <w:rPr>
          <w:rFonts w:asciiTheme="minorHAnsi" w:hAnsiTheme="minorHAnsi" w:cstheme="minorHAnsi"/>
          <w:sz w:val="22"/>
          <w:szCs w:val="22"/>
          <w:highlight w:val="yellow"/>
        </w:rPr>
        <w:t xml:space="preserve"> </w:t>
      </w:r>
      <w:r w:rsidR="00B0209D" w:rsidRPr="001535E0">
        <w:rPr>
          <w:rFonts w:asciiTheme="minorHAnsi" w:hAnsiTheme="minorHAnsi" w:cstheme="minorHAnsi"/>
          <w:b/>
          <w:sz w:val="22"/>
          <w:szCs w:val="22"/>
          <w:highlight w:val="yellow"/>
        </w:rPr>
        <w:t>notified following the</w:t>
      </w:r>
      <w:r w:rsidR="003F431E" w:rsidRPr="001535E0">
        <w:rPr>
          <w:rFonts w:asciiTheme="minorHAnsi" w:hAnsiTheme="minorHAnsi" w:cstheme="minorHAnsi"/>
          <w:b/>
          <w:sz w:val="22"/>
          <w:szCs w:val="22"/>
          <w:highlight w:val="yellow"/>
        </w:rPr>
        <w:t xml:space="preserve"> competition judging.</w:t>
      </w:r>
      <w:r w:rsidR="003F431E" w:rsidRPr="001535E0">
        <w:rPr>
          <w:rFonts w:asciiTheme="minorHAnsi" w:hAnsiTheme="minorHAnsi" w:cstheme="minorHAnsi"/>
          <w:b/>
          <w:sz w:val="22"/>
          <w:szCs w:val="22"/>
        </w:rPr>
        <w:t xml:space="preserve">  </w:t>
      </w:r>
    </w:p>
    <w:p w14:paraId="037AEFE6" w14:textId="77777777" w:rsidR="00B72A1A" w:rsidRPr="001535E0" w:rsidRDefault="00B72A1A" w:rsidP="009B31FD">
      <w:pPr>
        <w:pStyle w:val="Default"/>
        <w:jc w:val="both"/>
        <w:rPr>
          <w:rFonts w:asciiTheme="minorHAnsi" w:hAnsiTheme="minorHAnsi" w:cstheme="minorHAnsi"/>
          <w:sz w:val="22"/>
          <w:szCs w:val="22"/>
        </w:rPr>
      </w:pPr>
    </w:p>
    <w:p w14:paraId="1E51FAA9" w14:textId="77777777" w:rsidR="00195468" w:rsidRPr="001535E0" w:rsidRDefault="00B0209D" w:rsidP="009B31FD">
      <w:pPr>
        <w:pStyle w:val="Default"/>
        <w:jc w:val="both"/>
        <w:rPr>
          <w:rFonts w:asciiTheme="minorHAnsi" w:hAnsiTheme="minorHAnsi" w:cstheme="minorHAnsi"/>
          <w:b/>
        </w:rPr>
      </w:pPr>
      <w:r w:rsidRPr="001535E0">
        <w:rPr>
          <w:rFonts w:asciiTheme="minorHAnsi" w:hAnsiTheme="minorHAnsi" w:cstheme="minorHAnsi"/>
          <w:b/>
        </w:rPr>
        <w:lastRenderedPageBreak/>
        <w:t>Standards of Excellence</w:t>
      </w:r>
    </w:p>
    <w:p w14:paraId="4A09F066" w14:textId="77777777" w:rsidR="007410F8" w:rsidRPr="001535E0" w:rsidRDefault="007410F8" w:rsidP="009B31FD">
      <w:pPr>
        <w:pStyle w:val="Default"/>
        <w:jc w:val="both"/>
        <w:rPr>
          <w:rFonts w:asciiTheme="minorHAnsi" w:hAnsiTheme="minorHAnsi" w:cstheme="minorHAnsi"/>
          <w:sz w:val="22"/>
          <w:szCs w:val="22"/>
        </w:rPr>
      </w:pPr>
      <w:r w:rsidRPr="001535E0">
        <w:rPr>
          <w:rFonts w:asciiTheme="minorHAnsi" w:hAnsiTheme="minorHAnsi" w:cstheme="minorHAnsi"/>
          <w:sz w:val="22"/>
          <w:szCs w:val="22"/>
        </w:rPr>
        <w:t>Criteria for judging continues to evolve toward a greater community</w:t>
      </w:r>
      <w:r w:rsidR="00C37AE5">
        <w:rPr>
          <w:rFonts w:asciiTheme="minorHAnsi" w:hAnsiTheme="minorHAnsi" w:cstheme="minorHAnsi"/>
          <w:sz w:val="22"/>
          <w:szCs w:val="22"/>
        </w:rPr>
        <w:t>-</w:t>
      </w:r>
      <w:r w:rsidRPr="001535E0">
        <w:rPr>
          <w:rFonts w:asciiTheme="minorHAnsi" w:hAnsiTheme="minorHAnsi" w:cstheme="minorHAnsi"/>
          <w:sz w:val="22"/>
          <w:szCs w:val="22"/>
        </w:rPr>
        <w:t>impact</w:t>
      </w:r>
      <w:r w:rsidR="00C37AE5">
        <w:rPr>
          <w:rFonts w:asciiTheme="minorHAnsi" w:hAnsiTheme="minorHAnsi" w:cstheme="minorHAnsi"/>
          <w:sz w:val="22"/>
          <w:szCs w:val="22"/>
        </w:rPr>
        <w:t>-</w:t>
      </w:r>
      <w:r w:rsidRPr="001535E0">
        <w:rPr>
          <w:rFonts w:asciiTheme="minorHAnsi" w:hAnsiTheme="minorHAnsi" w:cstheme="minorHAnsi"/>
          <w:sz w:val="22"/>
          <w:szCs w:val="22"/>
        </w:rPr>
        <w:t>focus as organizations are recognized for their community engagement outside the United Way relationship</w:t>
      </w:r>
      <w:r w:rsidR="00C37AE5">
        <w:rPr>
          <w:rFonts w:asciiTheme="minorHAnsi" w:hAnsiTheme="minorHAnsi" w:cstheme="minorHAnsi"/>
          <w:sz w:val="22"/>
          <w:szCs w:val="22"/>
        </w:rPr>
        <w:t xml:space="preserve">, </w:t>
      </w:r>
      <w:r w:rsidRPr="001535E0">
        <w:rPr>
          <w:rFonts w:asciiTheme="minorHAnsi" w:hAnsiTheme="minorHAnsi" w:cstheme="minorHAnsi"/>
          <w:sz w:val="22"/>
          <w:szCs w:val="22"/>
        </w:rPr>
        <w:t>as well as how they work with their local United Way to raise community awareness of needs</w:t>
      </w:r>
      <w:r w:rsidR="00C37AE5">
        <w:rPr>
          <w:rFonts w:asciiTheme="minorHAnsi" w:hAnsiTheme="minorHAnsi" w:cstheme="minorHAnsi"/>
          <w:sz w:val="22"/>
          <w:szCs w:val="22"/>
        </w:rPr>
        <w:t xml:space="preserve">, </w:t>
      </w:r>
      <w:r w:rsidR="00456BA9" w:rsidRPr="001535E0">
        <w:rPr>
          <w:rFonts w:asciiTheme="minorHAnsi" w:hAnsiTheme="minorHAnsi" w:cstheme="minorHAnsi"/>
          <w:sz w:val="22"/>
          <w:szCs w:val="22"/>
        </w:rPr>
        <w:t>problem solve to achieve solutions that build healthy communities</w:t>
      </w:r>
      <w:r w:rsidR="00C37AE5">
        <w:rPr>
          <w:rFonts w:asciiTheme="minorHAnsi" w:hAnsiTheme="minorHAnsi" w:cstheme="minorHAnsi"/>
          <w:sz w:val="22"/>
          <w:szCs w:val="22"/>
        </w:rPr>
        <w:t xml:space="preserve">, and </w:t>
      </w:r>
      <w:r w:rsidRPr="001535E0">
        <w:rPr>
          <w:rFonts w:asciiTheme="minorHAnsi" w:hAnsiTheme="minorHAnsi" w:cstheme="minorHAnsi"/>
          <w:sz w:val="22"/>
          <w:szCs w:val="22"/>
        </w:rPr>
        <w:t xml:space="preserve">foster a spirit of giving.  </w:t>
      </w:r>
      <w:r w:rsidR="00456BA9" w:rsidRPr="001535E0">
        <w:rPr>
          <w:rFonts w:asciiTheme="minorHAnsi" w:hAnsiTheme="minorHAnsi" w:cstheme="minorHAnsi"/>
          <w:sz w:val="22"/>
          <w:szCs w:val="22"/>
        </w:rPr>
        <w:t>Campaign leadership, strategies</w:t>
      </w:r>
      <w:r w:rsidR="00C37AE5">
        <w:rPr>
          <w:rFonts w:asciiTheme="minorHAnsi" w:hAnsiTheme="minorHAnsi" w:cstheme="minorHAnsi"/>
          <w:sz w:val="22"/>
          <w:szCs w:val="22"/>
        </w:rPr>
        <w:t xml:space="preserve">, </w:t>
      </w:r>
      <w:r w:rsidR="00456BA9" w:rsidRPr="001535E0">
        <w:rPr>
          <w:rFonts w:asciiTheme="minorHAnsi" w:hAnsiTheme="minorHAnsi" w:cstheme="minorHAnsi"/>
          <w:sz w:val="22"/>
          <w:szCs w:val="22"/>
        </w:rPr>
        <w:t xml:space="preserve">and coordination </w:t>
      </w:r>
      <w:r w:rsidR="00C37AE5">
        <w:rPr>
          <w:rFonts w:asciiTheme="minorHAnsi" w:hAnsiTheme="minorHAnsi" w:cstheme="minorHAnsi"/>
          <w:sz w:val="22"/>
          <w:szCs w:val="22"/>
        </w:rPr>
        <w:t xml:space="preserve">are </w:t>
      </w:r>
      <w:r w:rsidR="00456BA9" w:rsidRPr="001535E0">
        <w:rPr>
          <w:rFonts w:asciiTheme="minorHAnsi" w:hAnsiTheme="minorHAnsi" w:cstheme="minorHAnsi"/>
          <w:sz w:val="22"/>
          <w:szCs w:val="22"/>
        </w:rPr>
        <w:t xml:space="preserve">evaluated along with </w:t>
      </w:r>
      <w:r w:rsidR="00C37AE5">
        <w:rPr>
          <w:rFonts w:asciiTheme="minorHAnsi" w:hAnsiTheme="minorHAnsi" w:cstheme="minorHAnsi"/>
          <w:sz w:val="22"/>
          <w:szCs w:val="22"/>
        </w:rPr>
        <w:t xml:space="preserve">the celebration of </w:t>
      </w:r>
      <w:r w:rsidR="00456BA9" w:rsidRPr="001535E0">
        <w:rPr>
          <w:rFonts w:asciiTheme="minorHAnsi" w:hAnsiTheme="minorHAnsi" w:cstheme="minorHAnsi"/>
          <w:sz w:val="22"/>
          <w:szCs w:val="22"/>
        </w:rPr>
        <w:t xml:space="preserve">special events that increase motivation and participation.  The </w:t>
      </w:r>
      <w:r w:rsidR="00724C15" w:rsidRPr="001535E0">
        <w:rPr>
          <w:rFonts w:asciiTheme="minorHAnsi" w:hAnsiTheme="minorHAnsi" w:cstheme="minorHAnsi"/>
          <w:sz w:val="22"/>
          <w:szCs w:val="22"/>
        </w:rPr>
        <w:t xml:space="preserve">Five </w:t>
      </w:r>
      <w:r w:rsidR="00456BA9" w:rsidRPr="001535E0">
        <w:rPr>
          <w:rFonts w:asciiTheme="minorHAnsi" w:hAnsiTheme="minorHAnsi" w:cstheme="minorHAnsi"/>
          <w:sz w:val="22"/>
          <w:szCs w:val="22"/>
        </w:rPr>
        <w:t>Standards of Excellence serve as a guide for application completion and judging.</w:t>
      </w:r>
      <w:r w:rsidRPr="001535E0">
        <w:rPr>
          <w:rFonts w:asciiTheme="minorHAnsi" w:hAnsiTheme="minorHAnsi" w:cstheme="minorHAnsi"/>
          <w:sz w:val="22"/>
          <w:szCs w:val="22"/>
        </w:rPr>
        <w:t xml:space="preserve">  </w:t>
      </w:r>
    </w:p>
    <w:p w14:paraId="7A584C12" w14:textId="77777777" w:rsidR="007410F8" w:rsidRDefault="007410F8" w:rsidP="009B31FD">
      <w:pPr>
        <w:pStyle w:val="Default"/>
        <w:jc w:val="both"/>
        <w:rPr>
          <w:rFonts w:ascii="Arial" w:hAnsi="Arial" w:cs="Arial"/>
          <w:sz w:val="22"/>
          <w:szCs w:val="22"/>
        </w:rPr>
      </w:pPr>
    </w:p>
    <w:p w14:paraId="286B58A2" w14:textId="77777777" w:rsidR="00AC7162" w:rsidRPr="001535E0" w:rsidRDefault="00AC7162" w:rsidP="009B31FD">
      <w:pPr>
        <w:pStyle w:val="Default"/>
        <w:jc w:val="both"/>
        <w:rPr>
          <w:rFonts w:ascii="Calibri" w:hAnsi="Calibri" w:cs="Calibri"/>
          <w:b/>
        </w:rPr>
      </w:pPr>
      <w:r w:rsidRPr="001535E0">
        <w:rPr>
          <w:rFonts w:ascii="Calibri" w:hAnsi="Calibri" w:cs="Calibri"/>
          <w:b/>
        </w:rPr>
        <w:t>Campaign/Application Time Frame</w:t>
      </w:r>
    </w:p>
    <w:p w14:paraId="6603F9F7" w14:textId="6ECAE3F1" w:rsidR="001535E0" w:rsidRDefault="00AC7162" w:rsidP="00FA22D1">
      <w:pPr>
        <w:pStyle w:val="Default"/>
        <w:jc w:val="both"/>
        <w:rPr>
          <w:rFonts w:ascii="Calibri" w:hAnsi="Calibri" w:cs="Calibri"/>
          <w:b/>
          <w:color w:val="auto"/>
          <w:sz w:val="22"/>
          <w:szCs w:val="22"/>
        </w:rPr>
      </w:pPr>
      <w:r w:rsidRPr="001535E0">
        <w:rPr>
          <w:rFonts w:ascii="Calibri" w:hAnsi="Calibri" w:cs="Calibri"/>
          <w:sz w:val="22"/>
          <w:szCs w:val="22"/>
        </w:rPr>
        <w:t>Th</w:t>
      </w:r>
      <w:r w:rsidR="00596B91" w:rsidRPr="001535E0">
        <w:rPr>
          <w:rFonts w:ascii="Calibri" w:hAnsi="Calibri" w:cs="Calibri"/>
          <w:sz w:val="22"/>
          <w:szCs w:val="22"/>
        </w:rPr>
        <w:t>is</w:t>
      </w:r>
      <w:r w:rsidR="008B471E" w:rsidRPr="001535E0">
        <w:rPr>
          <w:rFonts w:ascii="Calibri" w:hAnsi="Calibri" w:cs="Calibri"/>
          <w:sz w:val="22"/>
          <w:szCs w:val="22"/>
        </w:rPr>
        <w:t xml:space="preserve"> </w:t>
      </w:r>
      <w:r w:rsidR="00596B91" w:rsidRPr="001535E0">
        <w:rPr>
          <w:rFonts w:ascii="Calibri" w:hAnsi="Calibri" w:cs="Calibri"/>
          <w:sz w:val="22"/>
          <w:szCs w:val="22"/>
        </w:rPr>
        <w:t>application</w:t>
      </w:r>
      <w:r w:rsidRPr="001535E0">
        <w:rPr>
          <w:rFonts w:ascii="Calibri" w:hAnsi="Calibri" w:cs="Calibri"/>
          <w:sz w:val="22"/>
          <w:szCs w:val="22"/>
        </w:rPr>
        <w:t xml:space="preserve"> is intended to provide recognition for the </w:t>
      </w:r>
      <w:r w:rsidR="00596B91" w:rsidRPr="001535E0">
        <w:rPr>
          <w:rFonts w:ascii="Calibri" w:hAnsi="Calibri" w:cs="Calibri"/>
          <w:sz w:val="22"/>
          <w:szCs w:val="22"/>
        </w:rPr>
        <w:t xml:space="preserve">United Way campaigns taking place </w:t>
      </w:r>
      <w:r w:rsidR="009B31FD" w:rsidRPr="001535E0">
        <w:rPr>
          <w:rFonts w:ascii="Calibri" w:hAnsi="Calibri" w:cs="Calibri"/>
          <w:sz w:val="22"/>
          <w:szCs w:val="22"/>
        </w:rPr>
        <w:t>for</w:t>
      </w:r>
      <w:r w:rsidR="000F0427" w:rsidRPr="001535E0">
        <w:rPr>
          <w:rFonts w:ascii="Calibri" w:hAnsi="Calibri" w:cs="Calibri"/>
          <w:sz w:val="22"/>
          <w:szCs w:val="22"/>
        </w:rPr>
        <w:t xml:space="preserve"> the</w:t>
      </w:r>
      <w:r w:rsidR="00596B91" w:rsidRPr="001535E0">
        <w:rPr>
          <w:rFonts w:ascii="Calibri" w:hAnsi="Calibri" w:cs="Calibri"/>
          <w:sz w:val="22"/>
          <w:szCs w:val="22"/>
        </w:rPr>
        <w:t xml:space="preserve"> </w:t>
      </w:r>
      <w:r w:rsidR="008B471E" w:rsidRPr="001535E0">
        <w:rPr>
          <w:rFonts w:ascii="Calibri" w:hAnsi="Calibri" w:cs="Calibri"/>
          <w:sz w:val="22"/>
          <w:szCs w:val="22"/>
        </w:rPr>
        <w:t>201</w:t>
      </w:r>
      <w:r w:rsidR="00C52F82">
        <w:rPr>
          <w:rFonts w:ascii="Calibri" w:hAnsi="Calibri" w:cs="Calibri"/>
          <w:sz w:val="22"/>
          <w:szCs w:val="22"/>
        </w:rPr>
        <w:t>9</w:t>
      </w:r>
      <w:r w:rsidR="000F0427" w:rsidRPr="001535E0">
        <w:rPr>
          <w:rFonts w:ascii="Calibri" w:hAnsi="Calibri" w:cs="Calibri"/>
          <w:sz w:val="22"/>
          <w:szCs w:val="22"/>
        </w:rPr>
        <w:t xml:space="preserve"> campaign</w:t>
      </w:r>
      <w:r w:rsidR="009B31FD" w:rsidRPr="001535E0">
        <w:rPr>
          <w:rFonts w:ascii="Calibri" w:hAnsi="Calibri" w:cs="Calibri"/>
          <w:sz w:val="22"/>
          <w:szCs w:val="22"/>
        </w:rPr>
        <w:t xml:space="preserve"> cycle</w:t>
      </w:r>
      <w:r w:rsidR="00596B91" w:rsidRPr="001535E0">
        <w:rPr>
          <w:rFonts w:ascii="Calibri" w:hAnsi="Calibri" w:cs="Calibri"/>
          <w:sz w:val="22"/>
          <w:szCs w:val="22"/>
        </w:rPr>
        <w:t>.</w:t>
      </w:r>
      <w:r w:rsidRPr="001535E0">
        <w:rPr>
          <w:rFonts w:ascii="Calibri" w:hAnsi="Calibri" w:cs="Calibri"/>
          <w:sz w:val="22"/>
          <w:szCs w:val="22"/>
        </w:rPr>
        <w:t xml:space="preserve"> </w:t>
      </w:r>
      <w:r w:rsidR="00127FEB" w:rsidRPr="001535E0">
        <w:rPr>
          <w:rFonts w:ascii="Calibri" w:hAnsi="Calibri" w:cs="Calibri"/>
          <w:color w:val="auto"/>
          <w:sz w:val="22"/>
          <w:szCs w:val="22"/>
        </w:rPr>
        <w:t xml:space="preserve">If the campaign </w:t>
      </w:r>
      <w:r w:rsidR="00127FEB" w:rsidRPr="001535E0">
        <w:rPr>
          <w:rFonts w:ascii="Calibri" w:hAnsi="Calibri" w:cs="Calibri"/>
          <w:color w:val="auto"/>
          <w:sz w:val="22"/>
          <w:szCs w:val="22"/>
          <w:u w:val="single"/>
        </w:rPr>
        <w:t>is</w:t>
      </w:r>
      <w:r w:rsidR="00127FEB" w:rsidRPr="001535E0">
        <w:rPr>
          <w:rFonts w:ascii="Calibri" w:hAnsi="Calibri" w:cs="Calibri"/>
          <w:color w:val="auto"/>
          <w:sz w:val="22"/>
          <w:szCs w:val="22"/>
        </w:rPr>
        <w:t xml:space="preserve"> completed before the application deadline of January </w:t>
      </w:r>
      <w:r w:rsidR="00C52F82">
        <w:rPr>
          <w:rFonts w:ascii="Calibri" w:hAnsi="Calibri" w:cs="Calibri"/>
          <w:color w:val="auto"/>
          <w:sz w:val="22"/>
          <w:szCs w:val="22"/>
        </w:rPr>
        <w:t xml:space="preserve">22, 2020 </w:t>
      </w:r>
      <w:r w:rsidR="00127FEB" w:rsidRPr="001535E0">
        <w:rPr>
          <w:rFonts w:ascii="Calibri" w:hAnsi="Calibri" w:cs="Calibri"/>
          <w:color w:val="auto"/>
          <w:sz w:val="22"/>
          <w:szCs w:val="22"/>
        </w:rPr>
        <w:t xml:space="preserve">submission </w:t>
      </w:r>
      <w:r w:rsidR="00127FEB" w:rsidRPr="001535E0">
        <w:rPr>
          <w:rFonts w:ascii="Calibri" w:hAnsi="Calibri" w:cs="Calibri"/>
          <w:color w:val="auto"/>
          <w:sz w:val="22"/>
          <w:szCs w:val="22"/>
          <w:u w:val="single"/>
        </w:rPr>
        <w:t>must</w:t>
      </w:r>
      <w:r w:rsidR="00127FEB" w:rsidRPr="001535E0">
        <w:rPr>
          <w:rFonts w:ascii="Calibri" w:hAnsi="Calibri" w:cs="Calibri"/>
          <w:color w:val="auto"/>
          <w:sz w:val="22"/>
          <w:szCs w:val="22"/>
        </w:rPr>
        <w:t xml:space="preserve"> be made </w:t>
      </w:r>
      <w:r w:rsidR="000F0427" w:rsidRPr="001535E0">
        <w:rPr>
          <w:rFonts w:ascii="Calibri" w:hAnsi="Calibri" w:cs="Calibri"/>
          <w:color w:val="auto"/>
          <w:sz w:val="22"/>
          <w:szCs w:val="22"/>
        </w:rPr>
        <w:t>during this award cycle.</w:t>
      </w:r>
      <w:r w:rsidRPr="001535E0">
        <w:rPr>
          <w:rFonts w:ascii="Calibri" w:hAnsi="Calibri" w:cs="Calibri"/>
          <w:sz w:val="22"/>
          <w:szCs w:val="22"/>
        </w:rPr>
        <w:t xml:space="preserve"> The Spirit Committee is aware that </w:t>
      </w:r>
      <w:r w:rsidR="00740B33" w:rsidRPr="001535E0">
        <w:rPr>
          <w:rFonts w:ascii="Calibri" w:hAnsi="Calibri" w:cs="Calibri"/>
          <w:sz w:val="22"/>
          <w:szCs w:val="22"/>
        </w:rPr>
        <w:t>not all</w:t>
      </w:r>
      <w:r w:rsidRPr="001535E0">
        <w:rPr>
          <w:rFonts w:ascii="Calibri" w:hAnsi="Calibri" w:cs="Calibri"/>
          <w:sz w:val="22"/>
          <w:szCs w:val="22"/>
        </w:rPr>
        <w:t xml:space="preserve"> campaigns </w:t>
      </w:r>
      <w:r w:rsidR="00740B33" w:rsidRPr="001535E0">
        <w:rPr>
          <w:rFonts w:ascii="Calibri" w:hAnsi="Calibri" w:cs="Calibri"/>
          <w:sz w:val="22"/>
          <w:szCs w:val="22"/>
        </w:rPr>
        <w:t>will take place in the traditional fall timeframe and will not</w:t>
      </w:r>
      <w:r w:rsidR="00292B16" w:rsidRPr="001535E0">
        <w:rPr>
          <w:rFonts w:ascii="Calibri" w:hAnsi="Calibri" w:cs="Calibri"/>
          <w:sz w:val="22"/>
          <w:szCs w:val="22"/>
        </w:rPr>
        <w:t xml:space="preserve"> be</w:t>
      </w:r>
      <w:r w:rsidR="00127FEB" w:rsidRPr="001535E0">
        <w:rPr>
          <w:rFonts w:ascii="Calibri" w:hAnsi="Calibri" w:cs="Calibri"/>
          <w:sz w:val="22"/>
          <w:szCs w:val="22"/>
        </w:rPr>
        <w:t xml:space="preserve"> finalized by </w:t>
      </w:r>
      <w:r w:rsidR="000F0427" w:rsidRPr="001535E0">
        <w:rPr>
          <w:rFonts w:ascii="Calibri" w:hAnsi="Calibri" w:cs="Calibri"/>
          <w:sz w:val="22"/>
          <w:szCs w:val="22"/>
        </w:rPr>
        <w:t>the</w:t>
      </w:r>
      <w:r w:rsidRPr="001535E0">
        <w:rPr>
          <w:rFonts w:ascii="Calibri" w:hAnsi="Calibri" w:cs="Calibri"/>
          <w:sz w:val="22"/>
          <w:szCs w:val="22"/>
        </w:rPr>
        <w:t xml:space="preserve"> application due date</w:t>
      </w:r>
      <w:r w:rsidR="00127FEB" w:rsidRPr="001535E0">
        <w:rPr>
          <w:rFonts w:ascii="Calibri" w:hAnsi="Calibri" w:cs="Calibri"/>
          <w:sz w:val="22"/>
          <w:szCs w:val="22"/>
        </w:rPr>
        <w:t>.</w:t>
      </w:r>
      <w:r w:rsidRPr="001535E0">
        <w:rPr>
          <w:rFonts w:ascii="Calibri" w:hAnsi="Calibri" w:cs="Calibri"/>
          <w:sz w:val="22"/>
          <w:szCs w:val="22"/>
        </w:rPr>
        <w:t xml:space="preserve">  </w:t>
      </w:r>
      <w:r w:rsidR="00696355" w:rsidRPr="001535E0">
        <w:rPr>
          <w:rFonts w:ascii="Calibri" w:hAnsi="Calibri" w:cs="Calibri"/>
          <w:sz w:val="22"/>
          <w:szCs w:val="22"/>
        </w:rPr>
        <w:t>To</w:t>
      </w:r>
      <w:r w:rsidR="00292B16" w:rsidRPr="001535E0">
        <w:rPr>
          <w:rFonts w:ascii="Calibri" w:hAnsi="Calibri" w:cs="Calibri"/>
          <w:b/>
          <w:color w:val="C00000"/>
          <w:sz w:val="22"/>
          <w:szCs w:val="22"/>
        </w:rPr>
        <w:t xml:space="preserve"> </w:t>
      </w:r>
      <w:r w:rsidR="00292B16" w:rsidRPr="001535E0">
        <w:rPr>
          <w:rFonts w:ascii="Calibri" w:hAnsi="Calibri" w:cs="Calibri"/>
          <w:color w:val="auto"/>
          <w:sz w:val="22"/>
          <w:szCs w:val="22"/>
        </w:rPr>
        <w:t xml:space="preserve">be </w:t>
      </w:r>
      <w:r w:rsidR="00EC667D" w:rsidRPr="001535E0">
        <w:rPr>
          <w:rFonts w:ascii="Calibri" w:hAnsi="Calibri" w:cs="Calibri"/>
          <w:color w:val="auto"/>
          <w:sz w:val="22"/>
          <w:szCs w:val="22"/>
        </w:rPr>
        <w:t xml:space="preserve">more </w:t>
      </w:r>
      <w:r w:rsidR="00292B16" w:rsidRPr="001535E0">
        <w:rPr>
          <w:rFonts w:ascii="Calibri" w:hAnsi="Calibri" w:cs="Calibri"/>
          <w:color w:val="auto"/>
          <w:sz w:val="22"/>
          <w:szCs w:val="22"/>
        </w:rPr>
        <w:t>responsive to company</w:t>
      </w:r>
      <w:r w:rsidR="00596B91" w:rsidRPr="001535E0">
        <w:rPr>
          <w:rFonts w:ascii="Calibri" w:hAnsi="Calibri" w:cs="Calibri"/>
          <w:color w:val="auto"/>
          <w:sz w:val="22"/>
          <w:szCs w:val="22"/>
        </w:rPr>
        <w:t xml:space="preserve"> and </w:t>
      </w:r>
      <w:r w:rsidR="00292B16" w:rsidRPr="001535E0">
        <w:rPr>
          <w:rFonts w:ascii="Calibri" w:hAnsi="Calibri" w:cs="Calibri"/>
          <w:color w:val="auto"/>
          <w:sz w:val="22"/>
          <w:szCs w:val="22"/>
        </w:rPr>
        <w:t>organi</w:t>
      </w:r>
      <w:r w:rsidR="00740B33" w:rsidRPr="001535E0">
        <w:rPr>
          <w:rFonts w:ascii="Calibri" w:hAnsi="Calibri" w:cs="Calibri"/>
          <w:color w:val="auto"/>
          <w:sz w:val="22"/>
          <w:szCs w:val="22"/>
        </w:rPr>
        <w:t>zational timelines,</w:t>
      </w:r>
      <w:r w:rsidR="009B31FD" w:rsidRPr="001535E0">
        <w:rPr>
          <w:rFonts w:ascii="Calibri" w:hAnsi="Calibri" w:cs="Calibri"/>
          <w:color w:val="auto"/>
          <w:sz w:val="22"/>
          <w:szCs w:val="22"/>
        </w:rPr>
        <w:t xml:space="preserve"> </w:t>
      </w:r>
      <w:r w:rsidR="009B31FD" w:rsidRPr="001535E0">
        <w:rPr>
          <w:rFonts w:ascii="Calibri" w:hAnsi="Calibri" w:cs="Calibri"/>
          <w:b/>
          <w:color w:val="auto"/>
          <w:sz w:val="22"/>
          <w:szCs w:val="22"/>
        </w:rPr>
        <w:t>these</w:t>
      </w:r>
      <w:r w:rsidRPr="001535E0">
        <w:rPr>
          <w:rFonts w:ascii="Calibri" w:hAnsi="Calibri" w:cs="Calibri"/>
          <w:b/>
          <w:color w:val="auto"/>
          <w:sz w:val="22"/>
          <w:szCs w:val="22"/>
        </w:rPr>
        <w:t xml:space="preserve"> Spirit Awards will acknowled</w:t>
      </w:r>
      <w:r w:rsidR="00292B16" w:rsidRPr="001535E0">
        <w:rPr>
          <w:rFonts w:ascii="Calibri" w:hAnsi="Calibri" w:cs="Calibri"/>
          <w:b/>
          <w:color w:val="auto"/>
          <w:sz w:val="22"/>
          <w:szCs w:val="22"/>
        </w:rPr>
        <w:t xml:space="preserve">ge </w:t>
      </w:r>
      <w:r w:rsidR="000F0427" w:rsidRPr="001535E0">
        <w:rPr>
          <w:rFonts w:ascii="Calibri" w:hAnsi="Calibri" w:cs="Calibri"/>
          <w:b/>
          <w:color w:val="auto"/>
          <w:sz w:val="22"/>
          <w:szCs w:val="22"/>
        </w:rPr>
        <w:t xml:space="preserve">campaigns that took place </w:t>
      </w:r>
      <w:r w:rsidR="009B31FD" w:rsidRPr="001535E0">
        <w:rPr>
          <w:rFonts w:ascii="Calibri" w:hAnsi="Calibri" w:cs="Calibri"/>
          <w:b/>
          <w:color w:val="auto"/>
          <w:sz w:val="22"/>
          <w:szCs w:val="22"/>
        </w:rPr>
        <w:t>from</w:t>
      </w:r>
      <w:r w:rsidR="000F0427" w:rsidRPr="001535E0">
        <w:rPr>
          <w:rFonts w:ascii="Calibri" w:hAnsi="Calibri" w:cs="Calibri"/>
          <w:b/>
          <w:color w:val="auto"/>
          <w:sz w:val="22"/>
          <w:szCs w:val="22"/>
        </w:rPr>
        <w:t xml:space="preserve"> January </w:t>
      </w:r>
      <w:r w:rsidR="001C2E7D">
        <w:rPr>
          <w:rFonts w:ascii="Calibri" w:hAnsi="Calibri" w:cs="Calibri"/>
          <w:b/>
          <w:color w:val="auto"/>
          <w:sz w:val="22"/>
          <w:szCs w:val="22"/>
        </w:rPr>
        <w:t>23, 201</w:t>
      </w:r>
      <w:r w:rsidR="00C52F82">
        <w:rPr>
          <w:rFonts w:ascii="Calibri" w:hAnsi="Calibri" w:cs="Calibri"/>
          <w:b/>
          <w:color w:val="auto"/>
          <w:sz w:val="22"/>
          <w:szCs w:val="22"/>
        </w:rPr>
        <w:t>9</w:t>
      </w:r>
      <w:r w:rsidR="001C2E7D">
        <w:rPr>
          <w:rFonts w:ascii="Calibri" w:hAnsi="Calibri" w:cs="Calibri"/>
          <w:b/>
          <w:color w:val="auto"/>
          <w:sz w:val="22"/>
          <w:szCs w:val="22"/>
        </w:rPr>
        <w:t xml:space="preserve"> </w:t>
      </w:r>
      <w:r w:rsidR="000F0427" w:rsidRPr="001535E0">
        <w:rPr>
          <w:rFonts w:ascii="Calibri" w:hAnsi="Calibri" w:cs="Calibri"/>
          <w:b/>
          <w:color w:val="auto"/>
          <w:sz w:val="22"/>
          <w:szCs w:val="22"/>
        </w:rPr>
        <w:t xml:space="preserve">through January </w:t>
      </w:r>
      <w:r w:rsidR="00C52F82">
        <w:rPr>
          <w:rFonts w:ascii="Calibri" w:hAnsi="Calibri" w:cs="Calibri"/>
          <w:b/>
          <w:color w:val="auto"/>
          <w:sz w:val="22"/>
          <w:szCs w:val="22"/>
        </w:rPr>
        <w:t>22, 2020.</w:t>
      </w:r>
    </w:p>
    <w:p w14:paraId="789790A1" w14:textId="77777777" w:rsidR="00C52F82" w:rsidRDefault="00C52F82" w:rsidP="00FA22D1">
      <w:pPr>
        <w:pStyle w:val="Default"/>
        <w:jc w:val="both"/>
        <w:rPr>
          <w:rFonts w:ascii="Arial" w:hAnsi="Arial" w:cs="Arial"/>
          <w:b/>
          <w:color w:val="auto"/>
          <w:sz w:val="22"/>
          <w:szCs w:val="22"/>
        </w:rPr>
      </w:pPr>
    </w:p>
    <w:p w14:paraId="419966BA" w14:textId="77777777" w:rsidR="00FA22D1" w:rsidRDefault="001535E0" w:rsidP="00FA22D1">
      <w:pPr>
        <w:pStyle w:val="Default"/>
        <w:jc w:val="both"/>
        <w:rPr>
          <w:rFonts w:ascii="Arial" w:hAnsi="Arial" w:cs="Arial"/>
          <w:b/>
          <w:color w:val="auto"/>
          <w:sz w:val="22"/>
          <w:szCs w:val="22"/>
        </w:rPr>
      </w:pPr>
      <w:r w:rsidRPr="001535E0">
        <w:rPr>
          <w:rFonts w:asciiTheme="minorHAnsi" w:hAnsiTheme="minorHAnsi" w:cstheme="minorHAnsi"/>
          <w:noProof/>
          <w:color w:val="C00000"/>
          <w:sz w:val="28"/>
          <w:szCs w:val="28"/>
        </w:rPr>
        <mc:AlternateContent>
          <mc:Choice Requires="wps">
            <w:drawing>
              <wp:anchor distT="0" distB="0" distL="114300" distR="114300" simplePos="0" relativeHeight="251666432" behindDoc="0" locked="0" layoutInCell="1" allowOverlap="1" wp14:anchorId="0F1642F8" wp14:editId="6413DC4A">
                <wp:simplePos x="0" y="0"/>
                <wp:positionH relativeFrom="column">
                  <wp:posOffset>0</wp:posOffset>
                </wp:positionH>
                <wp:positionV relativeFrom="paragraph">
                  <wp:posOffset>100330</wp:posOffset>
                </wp:positionV>
                <wp:extent cx="6858000" cy="1403985"/>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3985"/>
                        </a:xfrm>
                        <a:prstGeom prst="rect">
                          <a:avLst/>
                        </a:prstGeom>
                        <a:solidFill>
                          <a:srgbClr val="002060"/>
                        </a:solidFill>
                        <a:ln w="9525">
                          <a:solidFill>
                            <a:srgbClr val="000000"/>
                          </a:solidFill>
                          <a:miter lim="800000"/>
                          <a:headEnd/>
                          <a:tailEnd/>
                        </a:ln>
                      </wps:spPr>
                      <wps:txbx>
                        <w:txbxContent>
                          <w:p w14:paraId="32759FEE" w14:textId="77777777" w:rsidR="001535E0" w:rsidRPr="001535E0" w:rsidRDefault="001535E0" w:rsidP="001535E0">
                            <w:pPr>
                              <w:shd w:val="clear" w:color="auto" w:fill="002060"/>
                              <w:jc w:val="center"/>
                              <w:rPr>
                                <w:rFonts w:asciiTheme="minorHAnsi" w:hAnsiTheme="minorHAnsi" w:cstheme="minorHAnsi"/>
                                <w:b/>
                                <w:sz w:val="28"/>
                                <w:szCs w:val="28"/>
                              </w:rPr>
                            </w:pPr>
                            <w:r>
                              <w:rPr>
                                <w:rFonts w:asciiTheme="minorHAnsi" w:hAnsiTheme="minorHAnsi" w:cstheme="minorHAnsi"/>
                                <w:b/>
                                <w:sz w:val="28"/>
                                <w:szCs w:val="28"/>
                              </w:rPr>
                              <w:t>COMPETITION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642F8" id="Text Box 3" o:spid="_x0000_s1027" type="#_x0000_t202" style="position:absolute;left:0;text-align:left;margin-left:0;margin-top:7.9pt;width:540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" fillcolor="#002060">
                <v:textbox style="mso-fit-shape-to-text:t">
                  <w:txbxContent>
                    <w:p w14:paraId="32759FEE" w14:textId="77777777" w:rsidR="001535E0" w:rsidRPr="001535E0" w:rsidRDefault="001535E0" w:rsidP="001535E0">
                      <w:pPr>
                        <w:shd w:val="clear" w:color="auto" w:fill="002060"/>
                        <w:jc w:val="center"/>
                        <w:rPr>
                          <w:rFonts w:asciiTheme="minorHAnsi" w:hAnsiTheme="minorHAnsi" w:cstheme="minorHAnsi"/>
                          <w:b/>
                          <w:sz w:val="28"/>
                          <w:szCs w:val="28"/>
                        </w:rPr>
                      </w:pPr>
                      <w:r>
                        <w:rPr>
                          <w:rFonts w:asciiTheme="minorHAnsi" w:hAnsiTheme="minorHAnsi" w:cstheme="minorHAnsi"/>
                          <w:b/>
                          <w:sz w:val="28"/>
                          <w:szCs w:val="28"/>
                        </w:rPr>
                        <w:t>COMPETITION INFORMATION</w:t>
                      </w:r>
                    </w:p>
                  </w:txbxContent>
                </v:textbox>
              </v:shape>
            </w:pict>
          </mc:Fallback>
        </mc:AlternateContent>
      </w:r>
    </w:p>
    <w:p w14:paraId="3506B9EC" w14:textId="77777777" w:rsidR="00B31F78" w:rsidRPr="00B31F78" w:rsidRDefault="00B31F78" w:rsidP="00B31F78">
      <w:pPr>
        <w:pStyle w:val="Contact"/>
        <w:spacing w:after="120"/>
        <w:ind w:left="720" w:firstLine="0"/>
        <w:jc w:val="both"/>
        <w:rPr>
          <w:rFonts w:cs="Arial"/>
          <w:b w:val="0"/>
          <w:i/>
          <w:szCs w:val="22"/>
        </w:rPr>
      </w:pPr>
    </w:p>
    <w:p w14:paraId="5E177018" w14:textId="77777777" w:rsidR="001535E0" w:rsidRPr="001535E0" w:rsidRDefault="001535E0" w:rsidP="001535E0">
      <w:pPr>
        <w:pStyle w:val="Contact"/>
        <w:ind w:left="720" w:firstLine="0"/>
        <w:jc w:val="both"/>
        <w:rPr>
          <w:rFonts w:cs="Arial"/>
          <w:b w:val="0"/>
          <w:i/>
          <w:szCs w:val="22"/>
        </w:rPr>
      </w:pPr>
    </w:p>
    <w:p w14:paraId="44342EFF" w14:textId="139096CD" w:rsidR="00195468" w:rsidRPr="001535E0" w:rsidRDefault="00195468" w:rsidP="00F80743">
      <w:pPr>
        <w:pStyle w:val="Contact"/>
        <w:numPr>
          <w:ilvl w:val="0"/>
          <w:numId w:val="5"/>
        </w:numPr>
        <w:jc w:val="both"/>
        <w:rPr>
          <w:rFonts w:ascii="Calibri" w:hAnsi="Calibri" w:cs="Calibri"/>
          <w:b w:val="0"/>
          <w:i/>
          <w:szCs w:val="22"/>
        </w:rPr>
      </w:pPr>
      <w:r w:rsidRPr="001535E0">
        <w:rPr>
          <w:rFonts w:ascii="Calibri" w:hAnsi="Calibri" w:cs="Calibri"/>
          <w:b w:val="0"/>
          <w:szCs w:val="22"/>
        </w:rPr>
        <w:t xml:space="preserve">Applicants </w:t>
      </w:r>
      <w:r w:rsidR="00B31F78" w:rsidRPr="001535E0">
        <w:rPr>
          <w:rFonts w:ascii="Calibri" w:hAnsi="Calibri" w:cs="Calibri"/>
          <w:b w:val="0"/>
          <w:szCs w:val="22"/>
        </w:rPr>
        <w:t xml:space="preserve">for individual schools are judged alongside schools that fall into the same school category with </w:t>
      </w:r>
      <w:r w:rsidR="00C52F82">
        <w:rPr>
          <w:rFonts w:ascii="Calibri" w:hAnsi="Calibri" w:cs="Calibri"/>
          <w:b w:val="0"/>
          <w:szCs w:val="22"/>
        </w:rPr>
        <w:t xml:space="preserve">similar sized number of employees.  </w:t>
      </w:r>
      <w:r w:rsidR="00B31F78" w:rsidRPr="001535E0">
        <w:rPr>
          <w:rFonts w:ascii="Calibri" w:hAnsi="Calibri" w:cs="Calibri"/>
          <w:b w:val="0"/>
          <w:szCs w:val="22"/>
        </w:rPr>
        <w:t>School systems are judged alongside other school systems with similar</w:t>
      </w:r>
      <w:r w:rsidR="00C52F82">
        <w:rPr>
          <w:rFonts w:ascii="Calibri" w:hAnsi="Calibri" w:cs="Calibri"/>
          <w:b w:val="0"/>
          <w:szCs w:val="22"/>
        </w:rPr>
        <w:t xml:space="preserve"> sized number of employees.  </w:t>
      </w:r>
      <w:r w:rsidR="00B31F78" w:rsidRPr="001535E0">
        <w:rPr>
          <w:rFonts w:ascii="Calibri" w:hAnsi="Calibri" w:cs="Calibri"/>
          <w:b w:val="0"/>
          <w:szCs w:val="22"/>
        </w:rPr>
        <w:t xml:space="preserve">  </w:t>
      </w:r>
    </w:p>
    <w:p w14:paraId="20FBC428" w14:textId="77777777" w:rsidR="00195468" w:rsidRPr="001535E0" w:rsidRDefault="00195468" w:rsidP="00F80743">
      <w:pPr>
        <w:pStyle w:val="Default"/>
        <w:numPr>
          <w:ilvl w:val="0"/>
          <w:numId w:val="5"/>
        </w:numPr>
        <w:jc w:val="both"/>
        <w:rPr>
          <w:rFonts w:ascii="Calibri" w:hAnsi="Calibri" w:cs="Calibri"/>
          <w:sz w:val="22"/>
          <w:szCs w:val="22"/>
        </w:rPr>
      </w:pPr>
      <w:r w:rsidRPr="001535E0">
        <w:rPr>
          <w:rFonts w:ascii="Calibri" w:hAnsi="Calibri" w:cs="Calibri"/>
          <w:sz w:val="22"/>
          <w:szCs w:val="22"/>
        </w:rPr>
        <w:t>Applicants earn points based on</w:t>
      </w:r>
      <w:r w:rsidR="00865742" w:rsidRPr="001535E0">
        <w:rPr>
          <w:rFonts w:ascii="Calibri" w:hAnsi="Calibri" w:cs="Calibri"/>
          <w:sz w:val="22"/>
          <w:szCs w:val="22"/>
        </w:rPr>
        <w:t xml:space="preserve"> the </w:t>
      </w:r>
      <w:r w:rsidR="00510CFB" w:rsidRPr="00C52F82">
        <w:rPr>
          <w:rFonts w:ascii="Calibri" w:hAnsi="Calibri" w:cs="Calibri"/>
          <w:b/>
          <w:bCs/>
          <w:sz w:val="22"/>
          <w:szCs w:val="22"/>
          <w:highlight w:val="yellow"/>
        </w:rPr>
        <w:t xml:space="preserve">Five </w:t>
      </w:r>
      <w:r w:rsidR="00865742" w:rsidRPr="00C52F82">
        <w:rPr>
          <w:rFonts w:ascii="Calibri" w:hAnsi="Calibri" w:cs="Calibri"/>
          <w:b/>
          <w:bCs/>
          <w:sz w:val="22"/>
          <w:szCs w:val="22"/>
          <w:highlight w:val="yellow"/>
        </w:rPr>
        <w:t>Standards of Excellence</w:t>
      </w:r>
      <w:r w:rsidRPr="001535E0">
        <w:rPr>
          <w:rFonts w:ascii="Calibri" w:hAnsi="Calibri" w:cs="Calibri"/>
          <w:sz w:val="22"/>
          <w:szCs w:val="22"/>
        </w:rPr>
        <w:t xml:space="preserve">.  </w:t>
      </w:r>
      <w:r w:rsidR="009006DE" w:rsidRPr="001535E0">
        <w:rPr>
          <w:rFonts w:ascii="Calibri" w:hAnsi="Calibri" w:cs="Calibri"/>
          <w:sz w:val="22"/>
          <w:szCs w:val="22"/>
        </w:rPr>
        <w:t>Point values are explained with each Standard description</w:t>
      </w:r>
      <w:r w:rsidR="00F80743" w:rsidRPr="001535E0">
        <w:rPr>
          <w:rFonts w:ascii="Calibri" w:hAnsi="Calibri" w:cs="Calibri"/>
          <w:sz w:val="22"/>
          <w:szCs w:val="22"/>
        </w:rPr>
        <w:t xml:space="preserve"> in the application</w:t>
      </w:r>
      <w:r w:rsidR="009006DE" w:rsidRPr="001535E0">
        <w:rPr>
          <w:rFonts w:ascii="Calibri" w:hAnsi="Calibri" w:cs="Calibri"/>
          <w:sz w:val="22"/>
          <w:szCs w:val="22"/>
        </w:rPr>
        <w:t>.  I</w:t>
      </w:r>
      <w:r w:rsidR="00CE76D7" w:rsidRPr="001535E0">
        <w:rPr>
          <w:rFonts w:ascii="Calibri" w:hAnsi="Calibri" w:cs="Calibri"/>
          <w:sz w:val="22"/>
          <w:szCs w:val="22"/>
        </w:rPr>
        <w:t>t i</w:t>
      </w:r>
      <w:r w:rsidRPr="001535E0">
        <w:rPr>
          <w:rFonts w:ascii="Calibri" w:hAnsi="Calibri" w:cs="Calibri"/>
          <w:sz w:val="22"/>
          <w:szCs w:val="22"/>
        </w:rPr>
        <w:t>s beneficial to provide full and complete information on as man</w:t>
      </w:r>
      <w:r w:rsidR="00CE76D7" w:rsidRPr="001535E0">
        <w:rPr>
          <w:rFonts w:ascii="Calibri" w:hAnsi="Calibri" w:cs="Calibri"/>
          <w:sz w:val="22"/>
          <w:szCs w:val="22"/>
        </w:rPr>
        <w:t>y of the Standards as possible.</w:t>
      </w:r>
    </w:p>
    <w:p w14:paraId="75A0EC00" w14:textId="77777777" w:rsidR="00195468" w:rsidRPr="001535E0" w:rsidRDefault="00195468" w:rsidP="00F80743">
      <w:pPr>
        <w:pStyle w:val="Default"/>
        <w:ind w:left="360"/>
        <w:jc w:val="both"/>
        <w:rPr>
          <w:rFonts w:ascii="Calibri" w:hAnsi="Calibri" w:cs="Calibri"/>
          <w:sz w:val="22"/>
          <w:szCs w:val="22"/>
        </w:rPr>
      </w:pPr>
    </w:p>
    <w:p w14:paraId="398AA20E" w14:textId="77777777" w:rsidR="0084248D" w:rsidRPr="001535E0" w:rsidRDefault="00CE76D7" w:rsidP="00F80743">
      <w:pPr>
        <w:pStyle w:val="Default"/>
        <w:numPr>
          <w:ilvl w:val="0"/>
          <w:numId w:val="5"/>
        </w:numPr>
        <w:jc w:val="both"/>
        <w:rPr>
          <w:rFonts w:ascii="Calibri" w:hAnsi="Calibri" w:cs="Calibri"/>
          <w:color w:val="C00000"/>
          <w:sz w:val="22"/>
          <w:szCs w:val="22"/>
        </w:rPr>
      </w:pPr>
      <w:r w:rsidRPr="001535E0">
        <w:rPr>
          <w:rFonts w:ascii="Calibri" w:hAnsi="Calibri" w:cs="Calibri"/>
          <w:sz w:val="22"/>
          <w:szCs w:val="22"/>
        </w:rPr>
        <w:t xml:space="preserve">Please </w:t>
      </w:r>
      <w:r w:rsidRPr="001535E0">
        <w:rPr>
          <w:rFonts w:ascii="Calibri" w:hAnsi="Calibri" w:cs="Calibri"/>
          <w:color w:val="C00000"/>
          <w:sz w:val="22"/>
          <w:szCs w:val="22"/>
        </w:rPr>
        <w:t xml:space="preserve">do not </w:t>
      </w:r>
      <w:r w:rsidRPr="001535E0">
        <w:rPr>
          <w:rFonts w:ascii="Calibri" w:hAnsi="Calibri" w:cs="Calibri"/>
          <w:sz w:val="22"/>
          <w:szCs w:val="22"/>
        </w:rPr>
        <w:t xml:space="preserve">reformat any pages, add borders, make color changes, etc. to the application.  It is important that every application look the same to ensure fairness.  The application is judged on content rather </w:t>
      </w:r>
      <w:r w:rsidR="00C37AE5">
        <w:rPr>
          <w:rFonts w:ascii="Calibri" w:hAnsi="Calibri" w:cs="Calibri"/>
          <w:sz w:val="22"/>
          <w:szCs w:val="22"/>
        </w:rPr>
        <w:t xml:space="preserve">than </w:t>
      </w:r>
      <w:r w:rsidRPr="001535E0">
        <w:rPr>
          <w:rFonts w:ascii="Calibri" w:hAnsi="Calibri" w:cs="Calibri"/>
          <w:sz w:val="22"/>
          <w:szCs w:val="22"/>
        </w:rPr>
        <w:t xml:space="preserve">on the attractiveness of the paper.  </w:t>
      </w:r>
    </w:p>
    <w:p w14:paraId="1677B5DA" w14:textId="77777777" w:rsidR="00CE76D7" w:rsidRPr="001535E0" w:rsidRDefault="00CE76D7" w:rsidP="00F80743">
      <w:pPr>
        <w:pStyle w:val="ListParagraph"/>
        <w:jc w:val="both"/>
        <w:rPr>
          <w:rFonts w:ascii="Calibri" w:hAnsi="Calibri" w:cs="Calibri"/>
          <w:color w:val="C00000"/>
          <w:sz w:val="22"/>
          <w:szCs w:val="22"/>
        </w:rPr>
      </w:pPr>
    </w:p>
    <w:p w14:paraId="0988199B" w14:textId="77777777" w:rsidR="00CE76D7" w:rsidRPr="001535E0" w:rsidRDefault="00CE76D7" w:rsidP="00F80743">
      <w:pPr>
        <w:pStyle w:val="Default"/>
        <w:numPr>
          <w:ilvl w:val="0"/>
          <w:numId w:val="5"/>
        </w:numPr>
        <w:jc w:val="both"/>
        <w:rPr>
          <w:rFonts w:ascii="Calibri" w:hAnsi="Calibri" w:cs="Calibri"/>
          <w:color w:val="C00000"/>
          <w:sz w:val="22"/>
          <w:szCs w:val="22"/>
        </w:rPr>
      </w:pPr>
      <w:r w:rsidRPr="001535E0">
        <w:rPr>
          <w:rFonts w:ascii="Calibri" w:hAnsi="Calibri" w:cs="Calibri"/>
          <w:color w:val="C00000"/>
          <w:sz w:val="22"/>
          <w:szCs w:val="22"/>
        </w:rPr>
        <w:t xml:space="preserve">Do not </w:t>
      </w:r>
      <w:r w:rsidRPr="001535E0">
        <w:rPr>
          <w:rFonts w:ascii="Calibri" w:hAnsi="Calibri" w:cs="Calibri"/>
          <w:color w:val="auto"/>
          <w:sz w:val="22"/>
          <w:szCs w:val="22"/>
        </w:rPr>
        <w:t xml:space="preserve">add pictures in the text boxes under each Standard.  </w:t>
      </w:r>
      <w:r w:rsidRPr="00696355">
        <w:rPr>
          <w:rFonts w:ascii="Calibri" w:hAnsi="Calibri" w:cs="Calibri"/>
          <w:b/>
          <w:color w:val="C00000"/>
          <w:sz w:val="22"/>
          <w:szCs w:val="22"/>
          <w:highlight w:val="yellow"/>
        </w:rPr>
        <w:t>Instead</w:t>
      </w:r>
      <w:r w:rsidRPr="001535E0">
        <w:rPr>
          <w:rFonts w:ascii="Calibri" w:hAnsi="Calibri" w:cs="Calibri"/>
          <w:color w:val="C00000"/>
          <w:sz w:val="22"/>
          <w:szCs w:val="22"/>
          <w:highlight w:val="yellow"/>
        </w:rPr>
        <w:t>,</w:t>
      </w:r>
      <w:r w:rsidRPr="001535E0">
        <w:rPr>
          <w:rFonts w:ascii="Calibri" w:hAnsi="Calibri" w:cs="Calibri"/>
          <w:color w:val="auto"/>
          <w:sz w:val="22"/>
          <w:szCs w:val="22"/>
          <w:highlight w:val="yellow"/>
        </w:rPr>
        <w:t xml:space="preserve"> attach pictures to the </w:t>
      </w:r>
      <w:r w:rsidRPr="00AC5AB9">
        <w:rPr>
          <w:rFonts w:ascii="Calibri" w:hAnsi="Calibri" w:cs="Calibri"/>
          <w:color w:val="auto"/>
          <w:sz w:val="22"/>
          <w:szCs w:val="22"/>
          <w:highlight w:val="yellow"/>
        </w:rPr>
        <w:t xml:space="preserve">application, </w:t>
      </w:r>
      <w:r w:rsidRPr="00AC5AB9">
        <w:rPr>
          <w:rFonts w:ascii="Calibri" w:hAnsi="Calibri" w:cs="Calibri"/>
          <w:b/>
          <w:color w:val="auto"/>
          <w:sz w:val="22"/>
          <w:szCs w:val="22"/>
          <w:highlight w:val="yellow"/>
        </w:rPr>
        <w:t xml:space="preserve">labeling </w:t>
      </w:r>
      <w:r w:rsidRPr="001535E0">
        <w:rPr>
          <w:rFonts w:ascii="Calibri" w:hAnsi="Calibri" w:cs="Calibri"/>
          <w:b/>
          <w:color w:val="auto"/>
          <w:sz w:val="22"/>
          <w:szCs w:val="22"/>
          <w:highlight w:val="yellow"/>
        </w:rPr>
        <w:t xml:space="preserve">the corresponding standard. </w:t>
      </w:r>
      <w:r w:rsidR="00AC5D77" w:rsidRPr="001535E0">
        <w:rPr>
          <w:rFonts w:ascii="Calibri" w:hAnsi="Calibri" w:cs="Calibri"/>
          <w:color w:val="auto"/>
          <w:sz w:val="22"/>
          <w:szCs w:val="22"/>
          <w:highlight w:val="yellow"/>
        </w:rPr>
        <w:t xml:space="preserve"> You may also submit video links</w:t>
      </w:r>
      <w:r w:rsidR="00456BA9" w:rsidRPr="001535E0">
        <w:rPr>
          <w:rFonts w:ascii="Calibri" w:hAnsi="Calibri" w:cs="Calibri"/>
          <w:color w:val="auto"/>
          <w:sz w:val="22"/>
          <w:szCs w:val="22"/>
          <w:highlight w:val="yellow"/>
        </w:rPr>
        <w:t xml:space="preserve"> of no more </w:t>
      </w:r>
      <w:r w:rsidR="00AC5D77" w:rsidRPr="00AC5AB9">
        <w:rPr>
          <w:rFonts w:ascii="Calibri" w:hAnsi="Calibri" w:cs="Calibri"/>
          <w:color w:val="auto"/>
          <w:sz w:val="22"/>
          <w:szCs w:val="22"/>
          <w:highlight w:val="yellow"/>
        </w:rPr>
        <w:t xml:space="preserve">than three minutes </w:t>
      </w:r>
      <w:r w:rsidR="00F80743" w:rsidRPr="001535E0">
        <w:rPr>
          <w:rFonts w:ascii="Calibri" w:hAnsi="Calibri" w:cs="Calibri"/>
          <w:color w:val="auto"/>
          <w:sz w:val="22"/>
          <w:szCs w:val="22"/>
          <w:highlight w:val="yellow"/>
        </w:rPr>
        <w:t>in length.</w:t>
      </w:r>
    </w:p>
    <w:p w14:paraId="454B05A2" w14:textId="77777777" w:rsidR="001535E0" w:rsidRPr="001535E0" w:rsidRDefault="001535E0" w:rsidP="001535E0">
      <w:pPr>
        <w:pStyle w:val="ListParagraph"/>
        <w:rPr>
          <w:rFonts w:ascii="Calibri" w:hAnsi="Calibri" w:cs="Calibri"/>
          <w:color w:val="C00000"/>
          <w:sz w:val="22"/>
          <w:szCs w:val="22"/>
        </w:rPr>
      </w:pPr>
    </w:p>
    <w:p w14:paraId="6A23E5C6" w14:textId="77777777" w:rsidR="001535E0" w:rsidRDefault="001535E0" w:rsidP="001535E0">
      <w:pPr>
        <w:pStyle w:val="Default"/>
        <w:ind w:left="720"/>
        <w:jc w:val="both"/>
        <w:rPr>
          <w:rFonts w:ascii="Arial" w:hAnsi="Arial" w:cs="Arial"/>
          <w:color w:val="C00000"/>
          <w:sz w:val="22"/>
          <w:szCs w:val="22"/>
        </w:rPr>
      </w:pPr>
      <w:bookmarkStart w:id="0" w:name="_GoBack"/>
      <w:bookmarkEnd w:id="0"/>
    </w:p>
    <w:p w14:paraId="7E32D988" w14:textId="6D318AAB" w:rsidR="001535E0" w:rsidRPr="00B31F78" w:rsidRDefault="00696355" w:rsidP="001535E0">
      <w:pPr>
        <w:pStyle w:val="Default"/>
        <w:ind w:left="720"/>
        <w:jc w:val="both"/>
        <w:rPr>
          <w:rFonts w:ascii="Arial" w:hAnsi="Arial" w:cs="Arial"/>
          <w:color w:val="C00000"/>
          <w:sz w:val="22"/>
          <w:szCs w:val="22"/>
        </w:rPr>
      </w:pPr>
      <w:r w:rsidRPr="001535E0">
        <w:rPr>
          <w:rFonts w:ascii="Calibri" w:hAnsi="Calibri" w:cs="Calibri"/>
          <w:b/>
          <w:noProof/>
          <w:sz w:val="32"/>
          <w:szCs w:val="32"/>
        </w:rPr>
        <mc:AlternateContent>
          <mc:Choice Requires="wps">
            <w:drawing>
              <wp:anchor distT="0" distB="0" distL="114300" distR="114300" simplePos="0" relativeHeight="251662336" behindDoc="0" locked="0" layoutInCell="1" allowOverlap="1" wp14:anchorId="68F6E590" wp14:editId="5C14EF79">
                <wp:simplePos x="0" y="0"/>
                <wp:positionH relativeFrom="margin">
                  <wp:align>right</wp:align>
                </wp:positionH>
                <wp:positionV relativeFrom="paragraph">
                  <wp:posOffset>77470</wp:posOffset>
                </wp:positionV>
                <wp:extent cx="6867525" cy="2657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657475"/>
                        </a:xfrm>
                        <a:prstGeom prst="rect">
                          <a:avLst/>
                        </a:prstGeom>
                        <a:solidFill>
                          <a:schemeClr val="bg1">
                            <a:lumMod val="95000"/>
                          </a:schemeClr>
                        </a:solidFill>
                        <a:ln w="12700">
                          <a:solidFill>
                            <a:schemeClr val="tx1"/>
                          </a:solidFill>
                          <a:miter lim="800000"/>
                          <a:headEnd/>
                          <a:tailEnd/>
                        </a:ln>
                      </wps:spPr>
                      <wps:txbx>
                        <w:txbxContent>
                          <w:p w14:paraId="458BA0F4" w14:textId="6BE5B32C" w:rsidR="001535E0" w:rsidRP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SUBMIT AN APPLICATION</w:t>
                            </w:r>
                          </w:p>
                          <w:p w14:paraId="50F05039" w14:textId="77777777" w:rsid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Email the completed application with the words “Spirit Application” in the subject line to Anita Barker at </w:t>
                            </w:r>
                            <w:hyperlink r:id="rId11" w:history="1">
                              <w:r w:rsidRPr="00696355">
                                <w:rPr>
                                  <w:rStyle w:val="Hyperlink"/>
                                  <w:rFonts w:asciiTheme="minorHAnsi" w:hAnsiTheme="minorHAnsi" w:cstheme="minorHAnsi"/>
                                  <w:b/>
                                  <w:color w:val="auto"/>
                                  <w:sz w:val="32"/>
                                  <w:szCs w:val="32"/>
                                </w:rPr>
                                <w:t>abarker@unitedwaync.org</w:t>
                              </w:r>
                            </w:hyperlink>
                            <w:r w:rsidRPr="00696355">
                              <w:rPr>
                                <w:rFonts w:asciiTheme="minorHAnsi" w:hAnsiTheme="minorHAnsi" w:cstheme="minorHAnsi"/>
                                <w:b/>
                                <w:sz w:val="32"/>
                                <w:szCs w:val="32"/>
                              </w:rPr>
                              <w:t xml:space="preserve">.  </w:t>
                            </w:r>
                          </w:p>
                          <w:p w14:paraId="18AA9486" w14:textId="78863D73" w:rsidR="001535E0" w:rsidRP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A confirmation email will be sent once the application is received.</w:t>
                            </w:r>
                          </w:p>
                          <w:p w14:paraId="63109106" w14:textId="327F4EFB" w:rsidR="001535E0" w:rsidRPr="00696355" w:rsidRDefault="001535E0" w:rsidP="00696355">
                            <w:pPr>
                              <w:jc w:val="center"/>
                              <w:rPr>
                                <w:rFonts w:asciiTheme="minorHAnsi" w:hAnsiTheme="minorHAnsi" w:cstheme="minorHAnsi"/>
                                <w:sz w:val="32"/>
                                <w:szCs w:val="32"/>
                              </w:rPr>
                            </w:pPr>
                          </w:p>
                          <w:p w14:paraId="0D9883CD" w14:textId="4A6C0497" w:rsidR="001535E0"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All applications must be received no later than noon on January</w:t>
                            </w:r>
                            <w:r w:rsidR="001C2E7D" w:rsidRPr="00696355">
                              <w:rPr>
                                <w:rFonts w:asciiTheme="minorHAnsi" w:hAnsiTheme="minorHAnsi" w:cstheme="minorHAnsi"/>
                                <w:b/>
                                <w:sz w:val="32"/>
                                <w:szCs w:val="32"/>
                              </w:rPr>
                              <w:t xml:space="preserve"> </w:t>
                            </w:r>
                            <w:r w:rsidR="00C52F82">
                              <w:rPr>
                                <w:rFonts w:asciiTheme="minorHAnsi" w:hAnsiTheme="minorHAnsi" w:cstheme="minorHAnsi"/>
                                <w:b/>
                                <w:sz w:val="32"/>
                                <w:szCs w:val="32"/>
                              </w:rPr>
                              <w:t>22, 2020</w:t>
                            </w:r>
                          </w:p>
                          <w:p w14:paraId="2F05032D" w14:textId="77777777" w:rsidR="001535E0" w:rsidRPr="00696355" w:rsidRDefault="001535E0" w:rsidP="00696355">
                            <w:pPr>
                              <w:jc w:val="center"/>
                              <w:rPr>
                                <w:rFonts w:asciiTheme="minorHAnsi" w:hAnsiTheme="minorHAnsi" w:cstheme="minorHAnsi"/>
                                <w:sz w:val="32"/>
                                <w:szCs w:val="32"/>
                              </w:rPr>
                            </w:pPr>
                          </w:p>
                          <w:p w14:paraId="6E57958F"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Questions should be directed to:</w:t>
                            </w:r>
                          </w:p>
                          <w:p w14:paraId="31118257"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Anita Barker, Director of Education &amp; Member Engagement</w:t>
                            </w:r>
                          </w:p>
                          <w:p w14:paraId="07C212F5"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United Way of North Carolina – 919-834-5200 OR your local United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6E590" id="_x0000_t202" coordsize="21600,21600" o:spt="202" path="m,l,21600r21600,l21600,xe">
                <v:stroke joinstyle="miter"/>
                <v:path gradientshapeok="t" o:connecttype="rect"/>
              </v:shapetype>
              <v:shape id="_x0000_s1028" type="#_x0000_t202" style="position:absolute;left:0;text-align:left;margin-left:489.55pt;margin-top:6.1pt;width:540.75pt;height:209.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" fillcolor="#f2f2f2 [3052]" strokecolor="black [3213]" strokeweight="1pt">
                <v:textbox>
                  <w:txbxContent>
                    <w:p w14:paraId="458BA0F4" w14:textId="6BE5B32C" w:rsidR="001535E0" w:rsidRP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SUBMIT AN APPLICATION</w:t>
                      </w:r>
                    </w:p>
                    <w:p w14:paraId="50F05039" w14:textId="77777777" w:rsid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 xml:space="preserve">Email the completed application with the words “Spirit Application” in the subject line to Anita Barker at </w:t>
                      </w:r>
                      <w:hyperlink r:id="rId12" w:history="1">
                        <w:r w:rsidRPr="00696355">
                          <w:rPr>
                            <w:rStyle w:val="Hyperlink"/>
                            <w:rFonts w:asciiTheme="minorHAnsi" w:hAnsiTheme="minorHAnsi" w:cstheme="minorHAnsi"/>
                            <w:b/>
                            <w:color w:val="auto"/>
                            <w:sz w:val="32"/>
                            <w:szCs w:val="32"/>
                          </w:rPr>
                          <w:t>abarker@unitedwaync.org</w:t>
                        </w:r>
                      </w:hyperlink>
                      <w:r w:rsidRPr="00696355">
                        <w:rPr>
                          <w:rFonts w:asciiTheme="minorHAnsi" w:hAnsiTheme="minorHAnsi" w:cstheme="minorHAnsi"/>
                          <w:b/>
                          <w:sz w:val="32"/>
                          <w:szCs w:val="32"/>
                        </w:rPr>
                        <w:t xml:space="preserve">.  </w:t>
                      </w:r>
                    </w:p>
                    <w:p w14:paraId="18AA9486" w14:textId="78863D73" w:rsidR="001535E0" w:rsidRPr="00696355"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A confirmation email will be sent once the application is received.</w:t>
                      </w:r>
                    </w:p>
                    <w:p w14:paraId="63109106" w14:textId="327F4EFB" w:rsidR="001535E0" w:rsidRPr="00696355" w:rsidRDefault="001535E0" w:rsidP="00696355">
                      <w:pPr>
                        <w:jc w:val="center"/>
                        <w:rPr>
                          <w:rFonts w:asciiTheme="minorHAnsi" w:hAnsiTheme="minorHAnsi" w:cstheme="minorHAnsi"/>
                          <w:sz w:val="32"/>
                          <w:szCs w:val="32"/>
                        </w:rPr>
                      </w:pPr>
                    </w:p>
                    <w:p w14:paraId="0D9883CD" w14:textId="4A6C0497" w:rsidR="001535E0" w:rsidRDefault="001535E0" w:rsidP="00696355">
                      <w:pPr>
                        <w:jc w:val="center"/>
                        <w:rPr>
                          <w:rFonts w:asciiTheme="minorHAnsi" w:hAnsiTheme="minorHAnsi" w:cstheme="minorHAnsi"/>
                          <w:b/>
                          <w:sz w:val="32"/>
                          <w:szCs w:val="32"/>
                        </w:rPr>
                      </w:pPr>
                      <w:r w:rsidRPr="00696355">
                        <w:rPr>
                          <w:rFonts w:asciiTheme="minorHAnsi" w:hAnsiTheme="minorHAnsi" w:cstheme="minorHAnsi"/>
                          <w:b/>
                          <w:sz w:val="32"/>
                          <w:szCs w:val="32"/>
                        </w:rPr>
                        <w:t>All applications must be received no later than noon on January</w:t>
                      </w:r>
                      <w:r w:rsidR="001C2E7D" w:rsidRPr="00696355">
                        <w:rPr>
                          <w:rFonts w:asciiTheme="minorHAnsi" w:hAnsiTheme="minorHAnsi" w:cstheme="minorHAnsi"/>
                          <w:b/>
                          <w:sz w:val="32"/>
                          <w:szCs w:val="32"/>
                        </w:rPr>
                        <w:t xml:space="preserve"> </w:t>
                      </w:r>
                      <w:r w:rsidR="00C52F82">
                        <w:rPr>
                          <w:rFonts w:asciiTheme="minorHAnsi" w:hAnsiTheme="minorHAnsi" w:cstheme="minorHAnsi"/>
                          <w:b/>
                          <w:sz w:val="32"/>
                          <w:szCs w:val="32"/>
                        </w:rPr>
                        <w:t>22, 2020</w:t>
                      </w:r>
                    </w:p>
                    <w:p w14:paraId="2F05032D" w14:textId="77777777" w:rsidR="001535E0" w:rsidRPr="00696355" w:rsidRDefault="001535E0" w:rsidP="00696355">
                      <w:pPr>
                        <w:jc w:val="center"/>
                        <w:rPr>
                          <w:rFonts w:asciiTheme="minorHAnsi" w:hAnsiTheme="minorHAnsi" w:cstheme="minorHAnsi"/>
                          <w:sz w:val="32"/>
                          <w:szCs w:val="32"/>
                        </w:rPr>
                      </w:pPr>
                    </w:p>
                    <w:p w14:paraId="6E57958F"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Questions should be directed to:</w:t>
                      </w:r>
                    </w:p>
                    <w:p w14:paraId="31118257"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Anita Barker, Director of Education &amp; Member Engagement</w:t>
                      </w:r>
                    </w:p>
                    <w:p w14:paraId="07C212F5" w14:textId="77777777" w:rsidR="001535E0" w:rsidRPr="00696355" w:rsidRDefault="001535E0" w:rsidP="00696355">
                      <w:pPr>
                        <w:rPr>
                          <w:rFonts w:asciiTheme="minorHAnsi" w:hAnsiTheme="minorHAnsi" w:cstheme="minorHAnsi"/>
                        </w:rPr>
                      </w:pPr>
                      <w:r w:rsidRPr="00696355">
                        <w:rPr>
                          <w:rFonts w:asciiTheme="minorHAnsi" w:hAnsiTheme="minorHAnsi" w:cstheme="minorHAnsi"/>
                        </w:rPr>
                        <w:t>United Way of North Carolina – 919-834-5200 OR your local United Way</w:t>
                      </w:r>
                    </w:p>
                  </w:txbxContent>
                </v:textbox>
                <w10:wrap anchorx="margin"/>
              </v:shape>
            </w:pict>
          </mc:Fallback>
        </mc:AlternateContent>
      </w:r>
    </w:p>
    <w:p w14:paraId="7FD0393A" w14:textId="66C73ACA" w:rsidR="00B31F78" w:rsidRDefault="00B31F78" w:rsidP="00B31F78">
      <w:pPr>
        <w:pStyle w:val="ListParagraph"/>
        <w:rPr>
          <w:rFonts w:ascii="Arial" w:hAnsi="Arial" w:cs="Arial"/>
          <w:color w:val="C00000"/>
          <w:sz w:val="22"/>
          <w:szCs w:val="22"/>
        </w:rPr>
      </w:pPr>
    </w:p>
    <w:p w14:paraId="72306BF7" w14:textId="16DE6767" w:rsidR="00B31F78" w:rsidRPr="00FA22D1" w:rsidRDefault="00B31F78" w:rsidP="00B31F78">
      <w:pPr>
        <w:pStyle w:val="Default"/>
        <w:ind w:left="720"/>
        <w:jc w:val="both"/>
        <w:rPr>
          <w:rFonts w:ascii="Arial" w:hAnsi="Arial" w:cs="Arial"/>
          <w:color w:val="C00000"/>
          <w:sz w:val="22"/>
          <w:szCs w:val="22"/>
        </w:rPr>
      </w:pPr>
    </w:p>
    <w:p w14:paraId="46AAD359" w14:textId="70BE07D0" w:rsidR="00FA22D1" w:rsidRDefault="00FA22D1" w:rsidP="00FA22D1">
      <w:pPr>
        <w:pStyle w:val="ListParagraph"/>
        <w:rPr>
          <w:rFonts w:ascii="Arial" w:hAnsi="Arial" w:cs="Arial"/>
          <w:color w:val="C00000"/>
          <w:sz w:val="22"/>
          <w:szCs w:val="22"/>
        </w:rPr>
      </w:pPr>
    </w:p>
    <w:p w14:paraId="227AD779" w14:textId="51AEAB6B" w:rsidR="001535E0" w:rsidRDefault="001535E0" w:rsidP="00FA22D1">
      <w:pPr>
        <w:pStyle w:val="ListParagraph"/>
        <w:rPr>
          <w:rFonts w:ascii="Arial" w:hAnsi="Arial" w:cs="Arial"/>
          <w:color w:val="C00000"/>
          <w:sz w:val="22"/>
          <w:szCs w:val="22"/>
        </w:rPr>
      </w:pPr>
    </w:p>
    <w:p w14:paraId="5DA90423" w14:textId="2B7C901E" w:rsidR="001535E0" w:rsidRDefault="001535E0" w:rsidP="00FA22D1">
      <w:pPr>
        <w:pStyle w:val="ListParagraph"/>
        <w:rPr>
          <w:rFonts w:ascii="Arial" w:hAnsi="Arial" w:cs="Arial"/>
          <w:color w:val="C00000"/>
          <w:sz w:val="22"/>
          <w:szCs w:val="22"/>
        </w:rPr>
      </w:pPr>
    </w:p>
    <w:p w14:paraId="3810A1FC" w14:textId="64D354B9" w:rsidR="001535E0" w:rsidRDefault="001535E0" w:rsidP="00FA22D1">
      <w:pPr>
        <w:pStyle w:val="ListParagraph"/>
        <w:rPr>
          <w:rFonts w:ascii="Arial" w:hAnsi="Arial" w:cs="Arial"/>
          <w:color w:val="C00000"/>
          <w:sz w:val="22"/>
          <w:szCs w:val="22"/>
        </w:rPr>
      </w:pPr>
    </w:p>
    <w:p w14:paraId="71231045" w14:textId="48096D9A" w:rsidR="001535E0" w:rsidRDefault="001535E0" w:rsidP="00FA22D1">
      <w:pPr>
        <w:pStyle w:val="ListParagraph"/>
        <w:rPr>
          <w:rFonts w:ascii="Arial" w:hAnsi="Arial" w:cs="Arial"/>
          <w:color w:val="C00000"/>
          <w:sz w:val="22"/>
          <w:szCs w:val="22"/>
        </w:rPr>
      </w:pPr>
    </w:p>
    <w:p w14:paraId="69340B18" w14:textId="5007019B" w:rsidR="001535E0" w:rsidRDefault="001535E0" w:rsidP="00FA22D1">
      <w:pPr>
        <w:pStyle w:val="ListParagraph"/>
        <w:rPr>
          <w:rFonts w:ascii="Arial" w:hAnsi="Arial" w:cs="Arial"/>
          <w:color w:val="C00000"/>
          <w:sz w:val="22"/>
          <w:szCs w:val="22"/>
        </w:rPr>
      </w:pPr>
    </w:p>
    <w:p w14:paraId="0C9A8471" w14:textId="14E7D48E" w:rsidR="001535E0" w:rsidRDefault="001535E0" w:rsidP="00FA22D1">
      <w:pPr>
        <w:pStyle w:val="ListParagraph"/>
        <w:rPr>
          <w:rFonts w:ascii="Arial" w:hAnsi="Arial" w:cs="Arial"/>
          <w:color w:val="C00000"/>
          <w:sz w:val="22"/>
          <w:szCs w:val="22"/>
        </w:rPr>
      </w:pPr>
    </w:p>
    <w:p w14:paraId="1ED7AC09" w14:textId="77777777" w:rsidR="001535E0" w:rsidRDefault="001535E0" w:rsidP="00FA22D1">
      <w:pPr>
        <w:pStyle w:val="ListParagraph"/>
        <w:rPr>
          <w:rFonts w:ascii="Arial" w:hAnsi="Arial" w:cs="Arial"/>
          <w:color w:val="C00000"/>
          <w:sz w:val="22"/>
          <w:szCs w:val="22"/>
        </w:rPr>
      </w:pPr>
    </w:p>
    <w:p w14:paraId="52EF8599" w14:textId="77777777" w:rsidR="001535E0" w:rsidRDefault="001535E0" w:rsidP="00FA22D1">
      <w:pPr>
        <w:pStyle w:val="ListParagraph"/>
        <w:rPr>
          <w:rFonts w:ascii="Arial" w:hAnsi="Arial" w:cs="Arial"/>
          <w:color w:val="C00000"/>
          <w:sz w:val="22"/>
          <w:szCs w:val="22"/>
        </w:rPr>
      </w:pPr>
    </w:p>
    <w:p w14:paraId="49E51E7D" w14:textId="77777777" w:rsidR="001535E0" w:rsidRDefault="001535E0" w:rsidP="00FA22D1">
      <w:pPr>
        <w:pStyle w:val="ListParagraph"/>
        <w:rPr>
          <w:rFonts w:ascii="Arial" w:hAnsi="Arial" w:cs="Arial"/>
          <w:color w:val="C00000"/>
          <w:sz w:val="22"/>
          <w:szCs w:val="22"/>
        </w:rPr>
      </w:pPr>
    </w:p>
    <w:p w14:paraId="75CF8E6E" w14:textId="77777777" w:rsidR="001535E0" w:rsidRDefault="001535E0" w:rsidP="00FA22D1">
      <w:pPr>
        <w:pStyle w:val="ListParagraph"/>
        <w:rPr>
          <w:rFonts w:ascii="Arial" w:hAnsi="Arial" w:cs="Arial"/>
          <w:color w:val="C00000"/>
          <w:sz w:val="22"/>
          <w:szCs w:val="22"/>
        </w:rPr>
      </w:pPr>
    </w:p>
    <w:sectPr w:rsidR="001535E0" w:rsidSect="006F0146">
      <w:type w:val="continuous"/>
      <w:pgSz w:w="12240" w:h="15840" w:code="1"/>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7889" w14:textId="77777777" w:rsidR="00C1229E" w:rsidRDefault="00C1229E">
      <w:r>
        <w:separator/>
      </w:r>
    </w:p>
  </w:endnote>
  <w:endnote w:type="continuationSeparator" w:id="0">
    <w:p w14:paraId="19AA98EB" w14:textId="77777777" w:rsidR="00C1229E" w:rsidRDefault="00C1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83E3A" w14:textId="77777777" w:rsidR="00C1229E" w:rsidRDefault="00C1229E">
      <w:r>
        <w:separator/>
      </w:r>
    </w:p>
  </w:footnote>
  <w:footnote w:type="continuationSeparator" w:id="0">
    <w:p w14:paraId="7E703645" w14:textId="77777777" w:rsidR="00C1229E" w:rsidRDefault="00C1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EB2E0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pt;height:14.3pt" o:bullet="t">
        <v:imagedata r:id="rId1" o:title=""/>
      </v:shape>
    </w:pict>
  </w:numPicBullet>
  <w:abstractNum w:abstractNumId="0" w15:restartNumberingAfterBreak="0">
    <w:nsid w:val="04BD65F1"/>
    <w:multiLevelType w:val="hybridMultilevel"/>
    <w:tmpl w:val="386CF3A4"/>
    <w:lvl w:ilvl="0" w:tplc="A9743A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32CF6"/>
    <w:multiLevelType w:val="hybridMultilevel"/>
    <w:tmpl w:val="41F00A46"/>
    <w:lvl w:ilvl="0" w:tplc="89AAC484">
      <w:start w:val="1"/>
      <w:numFmt w:val="bullet"/>
      <w:lvlText w:val=""/>
      <w:lvlJc w:val="left"/>
      <w:pPr>
        <w:tabs>
          <w:tab w:val="num" w:pos="360"/>
        </w:tabs>
        <w:ind w:left="360" w:hanging="360"/>
      </w:pPr>
      <w:rPr>
        <w:rFonts w:ascii="Symbol" w:hAnsi="Symbol" w:hint="default"/>
        <w:i w:val="0"/>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1C617A43"/>
    <w:multiLevelType w:val="hybridMultilevel"/>
    <w:tmpl w:val="BC128726"/>
    <w:lvl w:ilvl="0" w:tplc="5238896E">
      <w:start w:val="1"/>
      <w:numFmt w:val="bullet"/>
      <w:pStyle w:val="Style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21347"/>
    <w:multiLevelType w:val="hybridMultilevel"/>
    <w:tmpl w:val="57501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B53F5"/>
    <w:multiLevelType w:val="hybridMultilevel"/>
    <w:tmpl w:val="D5F480D0"/>
    <w:lvl w:ilvl="0" w:tplc="A9743A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56E8C"/>
    <w:multiLevelType w:val="hybridMultilevel"/>
    <w:tmpl w:val="9B8026F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D407FC9"/>
    <w:multiLevelType w:val="hybridMultilevel"/>
    <w:tmpl w:val="0FF46A8C"/>
    <w:lvl w:ilvl="0" w:tplc="DDB653C8">
      <w:start w:val="1"/>
      <w:numFmt w:val="bullet"/>
      <w:lvlText w:val=""/>
      <w:lvlPicBulletId w:val="0"/>
      <w:lvlJc w:val="left"/>
      <w:pPr>
        <w:tabs>
          <w:tab w:val="num" w:pos="720"/>
        </w:tabs>
        <w:ind w:left="720" w:hanging="360"/>
      </w:pPr>
      <w:rPr>
        <w:rFonts w:ascii="Symbol" w:hAnsi="Symbol" w:hint="default"/>
      </w:rPr>
    </w:lvl>
    <w:lvl w:ilvl="1" w:tplc="999A487C" w:tentative="1">
      <w:start w:val="1"/>
      <w:numFmt w:val="bullet"/>
      <w:lvlText w:val=""/>
      <w:lvlJc w:val="left"/>
      <w:pPr>
        <w:tabs>
          <w:tab w:val="num" w:pos="1440"/>
        </w:tabs>
        <w:ind w:left="1440" w:hanging="360"/>
      </w:pPr>
      <w:rPr>
        <w:rFonts w:ascii="Symbol" w:hAnsi="Symbol" w:hint="default"/>
      </w:rPr>
    </w:lvl>
    <w:lvl w:ilvl="2" w:tplc="157EC6DE" w:tentative="1">
      <w:start w:val="1"/>
      <w:numFmt w:val="bullet"/>
      <w:lvlText w:val=""/>
      <w:lvlJc w:val="left"/>
      <w:pPr>
        <w:tabs>
          <w:tab w:val="num" w:pos="2160"/>
        </w:tabs>
        <w:ind w:left="2160" w:hanging="360"/>
      </w:pPr>
      <w:rPr>
        <w:rFonts w:ascii="Symbol" w:hAnsi="Symbol" w:hint="default"/>
      </w:rPr>
    </w:lvl>
    <w:lvl w:ilvl="3" w:tplc="CE367F9A" w:tentative="1">
      <w:start w:val="1"/>
      <w:numFmt w:val="bullet"/>
      <w:lvlText w:val=""/>
      <w:lvlJc w:val="left"/>
      <w:pPr>
        <w:tabs>
          <w:tab w:val="num" w:pos="2880"/>
        </w:tabs>
        <w:ind w:left="2880" w:hanging="360"/>
      </w:pPr>
      <w:rPr>
        <w:rFonts w:ascii="Symbol" w:hAnsi="Symbol" w:hint="default"/>
      </w:rPr>
    </w:lvl>
    <w:lvl w:ilvl="4" w:tplc="D05E1B5C" w:tentative="1">
      <w:start w:val="1"/>
      <w:numFmt w:val="bullet"/>
      <w:lvlText w:val=""/>
      <w:lvlJc w:val="left"/>
      <w:pPr>
        <w:tabs>
          <w:tab w:val="num" w:pos="3600"/>
        </w:tabs>
        <w:ind w:left="3600" w:hanging="360"/>
      </w:pPr>
      <w:rPr>
        <w:rFonts w:ascii="Symbol" w:hAnsi="Symbol" w:hint="default"/>
      </w:rPr>
    </w:lvl>
    <w:lvl w:ilvl="5" w:tplc="FDAC5F54" w:tentative="1">
      <w:start w:val="1"/>
      <w:numFmt w:val="bullet"/>
      <w:lvlText w:val=""/>
      <w:lvlJc w:val="left"/>
      <w:pPr>
        <w:tabs>
          <w:tab w:val="num" w:pos="4320"/>
        </w:tabs>
        <w:ind w:left="4320" w:hanging="360"/>
      </w:pPr>
      <w:rPr>
        <w:rFonts w:ascii="Symbol" w:hAnsi="Symbol" w:hint="default"/>
      </w:rPr>
    </w:lvl>
    <w:lvl w:ilvl="6" w:tplc="AEEC4918" w:tentative="1">
      <w:start w:val="1"/>
      <w:numFmt w:val="bullet"/>
      <w:lvlText w:val=""/>
      <w:lvlJc w:val="left"/>
      <w:pPr>
        <w:tabs>
          <w:tab w:val="num" w:pos="5040"/>
        </w:tabs>
        <w:ind w:left="5040" w:hanging="360"/>
      </w:pPr>
      <w:rPr>
        <w:rFonts w:ascii="Symbol" w:hAnsi="Symbol" w:hint="default"/>
      </w:rPr>
    </w:lvl>
    <w:lvl w:ilvl="7" w:tplc="93BC4140" w:tentative="1">
      <w:start w:val="1"/>
      <w:numFmt w:val="bullet"/>
      <w:lvlText w:val=""/>
      <w:lvlJc w:val="left"/>
      <w:pPr>
        <w:tabs>
          <w:tab w:val="num" w:pos="5760"/>
        </w:tabs>
        <w:ind w:left="5760" w:hanging="360"/>
      </w:pPr>
      <w:rPr>
        <w:rFonts w:ascii="Symbol" w:hAnsi="Symbol" w:hint="default"/>
      </w:rPr>
    </w:lvl>
    <w:lvl w:ilvl="8" w:tplc="A7A4F09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F5C461E"/>
    <w:multiLevelType w:val="hybridMultilevel"/>
    <w:tmpl w:val="B358D8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1F57498"/>
    <w:multiLevelType w:val="hybridMultilevel"/>
    <w:tmpl w:val="CD500EBA"/>
    <w:lvl w:ilvl="0" w:tplc="18E8CC0E">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53F40F52"/>
    <w:multiLevelType w:val="hybridMultilevel"/>
    <w:tmpl w:val="FA04119A"/>
    <w:lvl w:ilvl="0" w:tplc="69460FF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6DD8"/>
    <w:multiLevelType w:val="hybridMultilevel"/>
    <w:tmpl w:val="3A52D5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0EC0B24"/>
    <w:multiLevelType w:val="hybridMultilevel"/>
    <w:tmpl w:val="05862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64F3E"/>
    <w:multiLevelType w:val="hybridMultilevel"/>
    <w:tmpl w:val="C174FBEE"/>
    <w:lvl w:ilvl="0" w:tplc="7BA85EE4">
      <w:start w:val="1"/>
      <w:numFmt w:val="bullet"/>
      <w:lvlText w:val=""/>
      <w:lvlJc w:val="left"/>
      <w:pPr>
        <w:ind w:left="126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1"/>
  </w:num>
  <w:num w:numId="6">
    <w:abstractNumId w:val="11"/>
  </w:num>
  <w:num w:numId="7">
    <w:abstractNumId w:val="10"/>
  </w:num>
  <w:num w:numId="8">
    <w:abstractNumId w:val="7"/>
  </w:num>
  <w:num w:numId="9">
    <w:abstractNumId w:val="9"/>
  </w:num>
  <w:num w:numId="10">
    <w:abstractNumId w:val="0"/>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D"/>
    <w:rsid w:val="000009F8"/>
    <w:rsid w:val="00002D37"/>
    <w:rsid w:val="00007065"/>
    <w:rsid w:val="00007AC8"/>
    <w:rsid w:val="00010C5C"/>
    <w:rsid w:val="00011787"/>
    <w:rsid w:val="00017924"/>
    <w:rsid w:val="00024D2A"/>
    <w:rsid w:val="00026DFE"/>
    <w:rsid w:val="0003718D"/>
    <w:rsid w:val="00041702"/>
    <w:rsid w:val="00064D1E"/>
    <w:rsid w:val="000658EC"/>
    <w:rsid w:val="00073DD2"/>
    <w:rsid w:val="00096E7A"/>
    <w:rsid w:val="000A1D2C"/>
    <w:rsid w:val="000A1FCC"/>
    <w:rsid w:val="000A31B7"/>
    <w:rsid w:val="000A4059"/>
    <w:rsid w:val="000B0F53"/>
    <w:rsid w:val="000B156B"/>
    <w:rsid w:val="000C40FD"/>
    <w:rsid w:val="000C7B13"/>
    <w:rsid w:val="000D5801"/>
    <w:rsid w:val="000D591B"/>
    <w:rsid w:val="000D6AC7"/>
    <w:rsid w:val="000E3E94"/>
    <w:rsid w:val="000E4153"/>
    <w:rsid w:val="000E4338"/>
    <w:rsid w:val="000E7B66"/>
    <w:rsid w:val="000F0427"/>
    <w:rsid w:val="000F200E"/>
    <w:rsid w:val="000F3242"/>
    <w:rsid w:val="000F4452"/>
    <w:rsid w:val="000F5928"/>
    <w:rsid w:val="000F64F5"/>
    <w:rsid w:val="00100F23"/>
    <w:rsid w:val="00101F4F"/>
    <w:rsid w:val="00101F5D"/>
    <w:rsid w:val="001039E2"/>
    <w:rsid w:val="00103D3B"/>
    <w:rsid w:val="00107E06"/>
    <w:rsid w:val="0011123B"/>
    <w:rsid w:val="00120646"/>
    <w:rsid w:val="00126CC8"/>
    <w:rsid w:val="00127FEB"/>
    <w:rsid w:val="00134BBF"/>
    <w:rsid w:val="0014096B"/>
    <w:rsid w:val="00140F20"/>
    <w:rsid w:val="00146C6B"/>
    <w:rsid w:val="00147CF5"/>
    <w:rsid w:val="001513E8"/>
    <w:rsid w:val="00151C42"/>
    <w:rsid w:val="001535E0"/>
    <w:rsid w:val="00166223"/>
    <w:rsid w:val="00174AD5"/>
    <w:rsid w:val="00175151"/>
    <w:rsid w:val="001754EB"/>
    <w:rsid w:val="001755A1"/>
    <w:rsid w:val="00177434"/>
    <w:rsid w:val="00180D9E"/>
    <w:rsid w:val="00181BD2"/>
    <w:rsid w:val="001840D5"/>
    <w:rsid w:val="00184D8F"/>
    <w:rsid w:val="0018608D"/>
    <w:rsid w:val="001878DB"/>
    <w:rsid w:val="00195468"/>
    <w:rsid w:val="001A0BCB"/>
    <w:rsid w:val="001A103F"/>
    <w:rsid w:val="001A3012"/>
    <w:rsid w:val="001A395D"/>
    <w:rsid w:val="001A5D2C"/>
    <w:rsid w:val="001A5F3B"/>
    <w:rsid w:val="001B0127"/>
    <w:rsid w:val="001B182F"/>
    <w:rsid w:val="001C1C07"/>
    <w:rsid w:val="001C2E7D"/>
    <w:rsid w:val="001C41EA"/>
    <w:rsid w:val="001D00D8"/>
    <w:rsid w:val="001D3AAE"/>
    <w:rsid w:val="001D5C61"/>
    <w:rsid w:val="001E0B0E"/>
    <w:rsid w:val="001E0BB5"/>
    <w:rsid w:val="001E4FDF"/>
    <w:rsid w:val="001F0E6B"/>
    <w:rsid w:val="001F3ED4"/>
    <w:rsid w:val="00203728"/>
    <w:rsid w:val="002117E6"/>
    <w:rsid w:val="0021597C"/>
    <w:rsid w:val="002201A7"/>
    <w:rsid w:val="00222864"/>
    <w:rsid w:val="002266AA"/>
    <w:rsid w:val="002320C4"/>
    <w:rsid w:val="0024343A"/>
    <w:rsid w:val="002450C4"/>
    <w:rsid w:val="00245A62"/>
    <w:rsid w:val="00250A25"/>
    <w:rsid w:val="00251A18"/>
    <w:rsid w:val="00255C29"/>
    <w:rsid w:val="0025781F"/>
    <w:rsid w:val="002837A5"/>
    <w:rsid w:val="00284B31"/>
    <w:rsid w:val="00291606"/>
    <w:rsid w:val="00291992"/>
    <w:rsid w:val="00292B16"/>
    <w:rsid w:val="00292BAA"/>
    <w:rsid w:val="0029340A"/>
    <w:rsid w:val="00293C80"/>
    <w:rsid w:val="002A0970"/>
    <w:rsid w:val="002A63C1"/>
    <w:rsid w:val="002A7318"/>
    <w:rsid w:val="002B0797"/>
    <w:rsid w:val="002B0FB1"/>
    <w:rsid w:val="002B45ED"/>
    <w:rsid w:val="002C2140"/>
    <w:rsid w:val="002C3A70"/>
    <w:rsid w:val="002D0B4D"/>
    <w:rsid w:val="002D103C"/>
    <w:rsid w:val="002D495E"/>
    <w:rsid w:val="002D4D45"/>
    <w:rsid w:val="002D77C6"/>
    <w:rsid w:val="002E7006"/>
    <w:rsid w:val="002F13DC"/>
    <w:rsid w:val="002F1D4F"/>
    <w:rsid w:val="002F2C04"/>
    <w:rsid w:val="00302526"/>
    <w:rsid w:val="00305FFF"/>
    <w:rsid w:val="00306E0A"/>
    <w:rsid w:val="00310874"/>
    <w:rsid w:val="00311AF7"/>
    <w:rsid w:val="00324745"/>
    <w:rsid w:val="00324B4C"/>
    <w:rsid w:val="0032551A"/>
    <w:rsid w:val="00327768"/>
    <w:rsid w:val="00332608"/>
    <w:rsid w:val="00337140"/>
    <w:rsid w:val="0034191A"/>
    <w:rsid w:val="00341DCD"/>
    <w:rsid w:val="003439B7"/>
    <w:rsid w:val="00343A76"/>
    <w:rsid w:val="00345658"/>
    <w:rsid w:val="003474E6"/>
    <w:rsid w:val="00347D90"/>
    <w:rsid w:val="00350F3A"/>
    <w:rsid w:val="00351510"/>
    <w:rsid w:val="00351F0B"/>
    <w:rsid w:val="00353D1F"/>
    <w:rsid w:val="003669BD"/>
    <w:rsid w:val="0037657F"/>
    <w:rsid w:val="003821D3"/>
    <w:rsid w:val="00385C81"/>
    <w:rsid w:val="003865ED"/>
    <w:rsid w:val="0039358C"/>
    <w:rsid w:val="003947E8"/>
    <w:rsid w:val="00396EC9"/>
    <w:rsid w:val="003979B2"/>
    <w:rsid w:val="003A2435"/>
    <w:rsid w:val="003A53B8"/>
    <w:rsid w:val="003A7A0F"/>
    <w:rsid w:val="003B11DF"/>
    <w:rsid w:val="003B1E63"/>
    <w:rsid w:val="003B2BD8"/>
    <w:rsid w:val="003B2CAE"/>
    <w:rsid w:val="003B5DC7"/>
    <w:rsid w:val="003C14FD"/>
    <w:rsid w:val="003C5428"/>
    <w:rsid w:val="003C5DEB"/>
    <w:rsid w:val="003D01D7"/>
    <w:rsid w:val="003D02B1"/>
    <w:rsid w:val="003D2E78"/>
    <w:rsid w:val="003D421D"/>
    <w:rsid w:val="003D7ECD"/>
    <w:rsid w:val="003E058B"/>
    <w:rsid w:val="003E10B6"/>
    <w:rsid w:val="003E4541"/>
    <w:rsid w:val="003E5139"/>
    <w:rsid w:val="003F431E"/>
    <w:rsid w:val="003F4BEB"/>
    <w:rsid w:val="003F75B7"/>
    <w:rsid w:val="004003F3"/>
    <w:rsid w:val="0040295C"/>
    <w:rsid w:val="00404374"/>
    <w:rsid w:val="004053AB"/>
    <w:rsid w:val="00416BA2"/>
    <w:rsid w:val="00417AAE"/>
    <w:rsid w:val="0043264F"/>
    <w:rsid w:val="00434B42"/>
    <w:rsid w:val="004361C3"/>
    <w:rsid w:val="004379D3"/>
    <w:rsid w:val="004433B9"/>
    <w:rsid w:val="004441A0"/>
    <w:rsid w:val="00454D9B"/>
    <w:rsid w:val="00456626"/>
    <w:rsid w:val="00456BA9"/>
    <w:rsid w:val="0046067A"/>
    <w:rsid w:val="0046292B"/>
    <w:rsid w:val="0046757C"/>
    <w:rsid w:val="00470CF6"/>
    <w:rsid w:val="00470DC9"/>
    <w:rsid w:val="00471A6B"/>
    <w:rsid w:val="004817D1"/>
    <w:rsid w:val="00485794"/>
    <w:rsid w:val="00487CA3"/>
    <w:rsid w:val="0049190C"/>
    <w:rsid w:val="00491EB2"/>
    <w:rsid w:val="00492368"/>
    <w:rsid w:val="004A0B6D"/>
    <w:rsid w:val="004A281A"/>
    <w:rsid w:val="004A47AF"/>
    <w:rsid w:val="004A7DE7"/>
    <w:rsid w:val="004B198A"/>
    <w:rsid w:val="004B275D"/>
    <w:rsid w:val="004B4383"/>
    <w:rsid w:val="004B47A8"/>
    <w:rsid w:val="004B7078"/>
    <w:rsid w:val="004B767F"/>
    <w:rsid w:val="004C0FA8"/>
    <w:rsid w:val="004C4210"/>
    <w:rsid w:val="004C713B"/>
    <w:rsid w:val="004C75A0"/>
    <w:rsid w:val="004E0F49"/>
    <w:rsid w:val="004E20D4"/>
    <w:rsid w:val="004F0F73"/>
    <w:rsid w:val="004F41D4"/>
    <w:rsid w:val="004F51A3"/>
    <w:rsid w:val="005011D1"/>
    <w:rsid w:val="005059E2"/>
    <w:rsid w:val="00510CFB"/>
    <w:rsid w:val="00513ECC"/>
    <w:rsid w:val="00515C0C"/>
    <w:rsid w:val="005162D4"/>
    <w:rsid w:val="005231B6"/>
    <w:rsid w:val="005231E0"/>
    <w:rsid w:val="00523FF6"/>
    <w:rsid w:val="005252E9"/>
    <w:rsid w:val="00525830"/>
    <w:rsid w:val="00530DF2"/>
    <w:rsid w:val="005330BF"/>
    <w:rsid w:val="00536A91"/>
    <w:rsid w:val="00537A7F"/>
    <w:rsid w:val="0054338E"/>
    <w:rsid w:val="00547BD6"/>
    <w:rsid w:val="00550CE2"/>
    <w:rsid w:val="00556324"/>
    <w:rsid w:val="00557641"/>
    <w:rsid w:val="00562567"/>
    <w:rsid w:val="00567870"/>
    <w:rsid w:val="00577DD4"/>
    <w:rsid w:val="0058691E"/>
    <w:rsid w:val="00587CD3"/>
    <w:rsid w:val="00591763"/>
    <w:rsid w:val="00591F5F"/>
    <w:rsid w:val="00594D2B"/>
    <w:rsid w:val="00595BB7"/>
    <w:rsid w:val="00596B91"/>
    <w:rsid w:val="005A1954"/>
    <w:rsid w:val="005A1BA7"/>
    <w:rsid w:val="005A37D3"/>
    <w:rsid w:val="005A3E17"/>
    <w:rsid w:val="005B35B0"/>
    <w:rsid w:val="005B73EE"/>
    <w:rsid w:val="005B7934"/>
    <w:rsid w:val="005C0960"/>
    <w:rsid w:val="005C7B9C"/>
    <w:rsid w:val="005D0DA4"/>
    <w:rsid w:val="005D39FD"/>
    <w:rsid w:val="005D7D44"/>
    <w:rsid w:val="005E107E"/>
    <w:rsid w:val="005E2869"/>
    <w:rsid w:val="005F1EB7"/>
    <w:rsid w:val="005F3635"/>
    <w:rsid w:val="005F42E2"/>
    <w:rsid w:val="005F48D8"/>
    <w:rsid w:val="0060399A"/>
    <w:rsid w:val="006122C6"/>
    <w:rsid w:val="0061247F"/>
    <w:rsid w:val="006138E6"/>
    <w:rsid w:val="00613A07"/>
    <w:rsid w:val="00616C95"/>
    <w:rsid w:val="00621633"/>
    <w:rsid w:val="00621A93"/>
    <w:rsid w:val="00621CCF"/>
    <w:rsid w:val="00622235"/>
    <w:rsid w:val="0062372C"/>
    <w:rsid w:val="006305A2"/>
    <w:rsid w:val="00631C7A"/>
    <w:rsid w:val="00635201"/>
    <w:rsid w:val="00636008"/>
    <w:rsid w:val="00643A2C"/>
    <w:rsid w:val="00644084"/>
    <w:rsid w:val="00644CD6"/>
    <w:rsid w:val="00653F30"/>
    <w:rsid w:val="0065706A"/>
    <w:rsid w:val="00662EEE"/>
    <w:rsid w:val="00667203"/>
    <w:rsid w:val="00677BFB"/>
    <w:rsid w:val="006838D0"/>
    <w:rsid w:val="00687E28"/>
    <w:rsid w:val="00695BDE"/>
    <w:rsid w:val="00695C8A"/>
    <w:rsid w:val="00696355"/>
    <w:rsid w:val="006A5040"/>
    <w:rsid w:val="006A675D"/>
    <w:rsid w:val="006B3524"/>
    <w:rsid w:val="006B4827"/>
    <w:rsid w:val="006B56A6"/>
    <w:rsid w:val="006C037F"/>
    <w:rsid w:val="006C3041"/>
    <w:rsid w:val="006D0A08"/>
    <w:rsid w:val="006D2217"/>
    <w:rsid w:val="006E60B9"/>
    <w:rsid w:val="006F0145"/>
    <w:rsid w:val="006F0146"/>
    <w:rsid w:val="006F06B3"/>
    <w:rsid w:val="006F2291"/>
    <w:rsid w:val="006F26E7"/>
    <w:rsid w:val="006F32E4"/>
    <w:rsid w:val="006F422A"/>
    <w:rsid w:val="00700E39"/>
    <w:rsid w:val="00703D8F"/>
    <w:rsid w:val="00706A32"/>
    <w:rsid w:val="00713FD2"/>
    <w:rsid w:val="00717613"/>
    <w:rsid w:val="00721853"/>
    <w:rsid w:val="00724B84"/>
    <w:rsid w:val="00724C15"/>
    <w:rsid w:val="00727A84"/>
    <w:rsid w:val="00734092"/>
    <w:rsid w:val="007356E1"/>
    <w:rsid w:val="00740B33"/>
    <w:rsid w:val="007410F8"/>
    <w:rsid w:val="00741167"/>
    <w:rsid w:val="007416DB"/>
    <w:rsid w:val="00742DAE"/>
    <w:rsid w:val="00744084"/>
    <w:rsid w:val="00744A0A"/>
    <w:rsid w:val="007551DE"/>
    <w:rsid w:val="00760A02"/>
    <w:rsid w:val="00763632"/>
    <w:rsid w:val="00774620"/>
    <w:rsid w:val="0078172F"/>
    <w:rsid w:val="0078650B"/>
    <w:rsid w:val="00786ACC"/>
    <w:rsid w:val="007874F1"/>
    <w:rsid w:val="00795207"/>
    <w:rsid w:val="007A07B1"/>
    <w:rsid w:val="007A0E65"/>
    <w:rsid w:val="007A5827"/>
    <w:rsid w:val="007A5987"/>
    <w:rsid w:val="007B1D84"/>
    <w:rsid w:val="007B54C7"/>
    <w:rsid w:val="007B7A8E"/>
    <w:rsid w:val="007C3838"/>
    <w:rsid w:val="007C4329"/>
    <w:rsid w:val="007C567A"/>
    <w:rsid w:val="007C7417"/>
    <w:rsid w:val="007D55CE"/>
    <w:rsid w:val="007D60FC"/>
    <w:rsid w:val="007E50FA"/>
    <w:rsid w:val="007E77CE"/>
    <w:rsid w:val="007F08ED"/>
    <w:rsid w:val="007F6DE6"/>
    <w:rsid w:val="0080365B"/>
    <w:rsid w:val="008040AC"/>
    <w:rsid w:val="00814F4F"/>
    <w:rsid w:val="00815E7B"/>
    <w:rsid w:val="00817EDC"/>
    <w:rsid w:val="00821A34"/>
    <w:rsid w:val="00826EDA"/>
    <w:rsid w:val="00831B87"/>
    <w:rsid w:val="00833B32"/>
    <w:rsid w:val="00833B67"/>
    <w:rsid w:val="00840A91"/>
    <w:rsid w:val="0084131F"/>
    <w:rsid w:val="008418BB"/>
    <w:rsid w:val="008423A4"/>
    <w:rsid w:val="0084248D"/>
    <w:rsid w:val="00842AF3"/>
    <w:rsid w:val="008459E6"/>
    <w:rsid w:val="008470CA"/>
    <w:rsid w:val="00865742"/>
    <w:rsid w:val="008677DB"/>
    <w:rsid w:val="0087425A"/>
    <w:rsid w:val="0087429B"/>
    <w:rsid w:val="00876094"/>
    <w:rsid w:val="00881339"/>
    <w:rsid w:val="008827F5"/>
    <w:rsid w:val="008837B0"/>
    <w:rsid w:val="008865D4"/>
    <w:rsid w:val="0089086C"/>
    <w:rsid w:val="00895D6B"/>
    <w:rsid w:val="0089722B"/>
    <w:rsid w:val="008B103C"/>
    <w:rsid w:val="008B471E"/>
    <w:rsid w:val="008B7828"/>
    <w:rsid w:val="008B79C4"/>
    <w:rsid w:val="008C59DB"/>
    <w:rsid w:val="008D43C9"/>
    <w:rsid w:val="008D4AA0"/>
    <w:rsid w:val="008E1770"/>
    <w:rsid w:val="008E2E4F"/>
    <w:rsid w:val="008E7C30"/>
    <w:rsid w:val="008F00ED"/>
    <w:rsid w:val="008F0CE9"/>
    <w:rsid w:val="008F23B3"/>
    <w:rsid w:val="008F32B2"/>
    <w:rsid w:val="008F46E6"/>
    <w:rsid w:val="008F7E7B"/>
    <w:rsid w:val="009006DE"/>
    <w:rsid w:val="009016AF"/>
    <w:rsid w:val="00902ABF"/>
    <w:rsid w:val="00917BC7"/>
    <w:rsid w:val="0092196F"/>
    <w:rsid w:val="00922D85"/>
    <w:rsid w:val="00935BC9"/>
    <w:rsid w:val="0094279D"/>
    <w:rsid w:val="00943641"/>
    <w:rsid w:val="00944E37"/>
    <w:rsid w:val="0094660E"/>
    <w:rsid w:val="00946F9A"/>
    <w:rsid w:val="00947CD0"/>
    <w:rsid w:val="00947EA9"/>
    <w:rsid w:val="0095285C"/>
    <w:rsid w:val="00957DA8"/>
    <w:rsid w:val="00964E40"/>
    <w:rsid w:val="009712FF"/>
    <w:rsid w:val="0097693E"/>
    <w:rsid w:val="00983FCF"/>
    <w:rsid w:val="0098448B"/>
    <w:rsid w:val="00986B6F"/>
    <w:rsid w:val="00992F83"/>
    <w:rsid w:val="00997BB7"/>
    <w:rsid w:val="009A1396"/>
    <w:rsid w:val="009A1D97"/>
    <w:rsid w:val="009A785B"/>
    <w:rsid w:val="009B1998"/>
    <w:rsid w:val="009B1CF8"/>
    <w:rsid w:val="009B31FD"/>
    <w:rsid w:val="009B4C6F"/>
    <w:rsid w:val="009B5332"/>
    <w:rsid w:val="009B5B56"/>
    <w:rsid w:val="009B696B"/>
    <w:rsid w:val="009C0809"/>
    <w:rsid w:val="009C245E"/>
    <w:rsid w:val="009C65E9"/>
    <w:rsid w:val="009C7065"/>
    <w:rsid w:val="009E2210"/>
    <w:rsid w:val="009E4CB2"/>
    <w:rsid w:val="009E7A88"/>
    <w:rsid w:val="009F7765"/>
    <w:rsid w:val="00A007F7"/>
    <w:rsid w:val="00A077F5"/>
    <w:rsid w:val="00A23390"/>
    <w:rsid w:val="00A25B1C"/>
    <w:rsid w:val="00A31FAC"/>
    <w:rsid w:val="00A34088"/>
    <w:rsid w:val="00A36307"/>
    <w:rsid w:val="00A367A2"/>
    <w:rsid w:val="00A44152"/>
    <w:rsid w:val="00A4489E"/>
    <w:rsid w:val="00A44DCC"/>
    <w:rsid w:val="00A4506D"/>
    <w:rsid w:val="00A45B3A"/>
    <w:rsid w:val="00A46E9E"/>
    <w:rsid w:val="00A501E6"/>
    <w:rsid w:val="00A50A96"/>
    <w:rsid w:val="00A50D2B"/>
    <w:rsid w:val="00A60C76"/>
    <w:rsid w:val="00A63EAD"/>
    <w:rsid w:val="00A64A0C"/>
    <w:rsid w:val="00A671F9"/>
    <w:rsid w:val="00A802E9"/>
    <w:rsid w:val="00A833DA"/>
    <w:rsid w:val="00A864C6"/>
    <w:rsid w:val="00A9006C"/>
    <w:rsid w:val="00A90620"/>
    <w:rsid w:val="00A91678"/>
    <w:rsid w:val="00A91C0C"/>
    <w:rsid w:val="00A9434A"/>
    <w:rsid w:val="00A95095"/>
    <w:rsid w:val="00AA5127"/>
    <w:rsid w:val="00AB0638"/>
    <w:rsid w:val="00AB6C66"/>
    <w:rsid w:val="00AC1120"/>
    <w:rsid w:val="00AC3B76"/>
    <w:rsid w:val="00AC5AB9"/>
    <w:rsid w:val="00AC5D77"/>
    <w:rsid w:val="00AC7162"/>
    <w:rsid w:val="00AC7508"/>
    <w:rsid w:val="00AD3E28"/>
    <w:rsid w:val="00AD4D3F"/>
    <w:rsid w:val="00AE34BB"/>
    <w:rsid w:val="00AE3C94"/>
    <w:rsid w:val="00AE609B"/>
    <w:rsid w:val="00AE69B3"/>
    <w:rsid w:val="00AE6A37"/>
    <w:rsid w:val="00AF19B8"/>
    <w:rsid w:val="00AF2C39"/>
    <w:rsid w:val="00AF415A"/>
    <w:rsid w:val="00AF7751"/>
    <w:rsid w:val="00AF7953"/>
    <w:rsid w:val="00B0209D"/>
    <w:rsid w:val="00B0247E"/>
    <w:rsid w:val="00B06B46"/>
    <w:rsid w:val="00B07821"/>
    <w:rsid w:val="00B178BA"/>
    <w:rsid w:val="00B21BF8"/>
    <w:rsid w:val="00B31F78"/>
    <w:rsid w:val="00B3418A"/>
    <w:rsid w:val="00B4064A"/>
    <w:rsid w:val="00B502A1"/>
    <w:rsid w:val="00B54028"/>
    <w:rsid w:val="00B54C7D"/>
    <w:rsid w:val="00B62B17"/>
    <w:rsid w:val="00B65CAF"/>
    <w:rsid w:val="00B66C03"/>
    <w:rsid w:val="00B72A1A"/>
    <w:rsid w:val="00B76FC4"/>
    <w:rsid w:val="00B77C03"/>
    <w:rsid w:val="00B825C1"/>
    <w:rsid w:val="00B831ED"/>
    <w:rsid w:val="00B85923"/>
    <w:rsid w:val="00B86CAB"/>
    <w:rsid w:val="00B90CB7"/>
    <w:rsid w:val="00B955D7"/>
    <w:rsid w:val="00B95A12"/>
    <w:rsid w:val="00BA0DB7"/>
    <w:rsid w:val="00BB008E"/>
    <w:rsid w:val="00BB3812"/>
    <w:rsid w:val="00BB38A1"/>
    <w:rsid w:val="00BB48CD"/>
    <w:rsid w:val="00BC2CA1"/>
    <w:rsid w:val="00BD09FB"/>
    <w:rsid w:val="00BD2D59"/>
    <w:rsid w:val="00BD4F88"/>
    <w:rsid w:val="00BD75BA"/>
    <w:rsid w:val="00BE0174"/>
    <w:rsid w:val="00BE7563"/>
    <w:rsid w:val="00BF5CFC"/>
    <w:rsid w:val="00C00996"/>
    <w:rsid w:val="00C035C2"/>
    <w:rsid w:val="00C0460C"/>
    <w:rsid w:val="00C05D1B"/>
    <w:rsid w:val="00C1031A"/>
    <w:rsid w:val="00C1229E"/>
    <w:rsid w:val="00C12BB5"/>
    <w:rsid w:val="00C16305"/>
    <w:rsid w:val="00C218A0"/>
    <w:rsid w:val="00C35103"/>
    <w:rsid w:val="00C37AE5"/>
    <w:rsid w:val="00C44DD6"/>
    <w:rsid w:val="00C5210C"/>
    <w:rsid w:val="00C52F82"/>
    <w:rsid w:val="00C53CFB"/>
    <w:rsid w:val="00C563A2"/>
    <w:rsid w:val="00C567A9"/>
    <w:rsid w:val="00C60BFA"/>
    <w:rsid w:val="00C82287"/>
    <w:rsid w:val="00C841C8"/>
    <w:rsid w:val="00C86A4D"/>
    <w:rsid w:val="00C92645"/>
    <w:rsid w:val="00C92FA0"/>
    <w:rsid w:val="00C94C83"/>
    <w:rsid w:val="00CA55F6"/>
    <w:rsid w:val="00CC17D4"/>
    <w:rsid w:val="00CC4CF6"/>
    <w:rsid w:val="00CC5FE2"/>
    <w:rsid w:val="00CD2909"/>
    <w:rsid w:val="00CD6229"/>
    <w:rsid w:val="00CD79AE"/>
    <w:rsid w:val="00CE0087"/>
    <w:rsid w:val="00CE76D7"/>
    <w:rsid w:val="00CF459F"/>
    <w:rsid w:val="00CF5F0D"/>
    <w:rsid w:val="00D0026F"/>
    <w:rsid w:val="00D04415"/>
    <w:rsid w:val="00D04A7A"/>
    <w:rsid w:val="00D065DB"/>
    <w:rsid w:val="00D06EDD"/>
    <w:rsid w:val="00D1108E"/>
    <w:rsid w:val="00D11257"/>
    <w:rsid w:val="00D12947"/>
    <w:rsid w:val="00D16339"/>
    <w:rsid w:val="00D16367"/>
    <w:rsid w:val="00D21BE4"/>
    <w:rsid w:val="00D25698"/>
    <w:rsid w:val="00D368CF"/>
    <w:rsid w:val="00D41CC7"/>
    <w:rsid w:val="00D46021"/>
    <w:rsid w:val="00D51253"/>
    <w:rsid w:val="00D51885"/>
    <w:rsid w:val="00D568B9"/>
    <w:rsid w:val="00D5708D"/>
    <w:rsid w:val="00D7705E"/>
    <w:rsid w:val="00D81807"/>
    <w:rsid w:val="00D91AEB"/>
    <w:rsid w:val="00D920A6"/>
    <w:rsid w:val="00D94467"/>
    <w:rsid w:val="00D961D4"/>
    <w:rsid w:val="00DA0E25"/>
    <w:rsid w:val="00DA65A0"/>
    <w:rsid w:val="00DB1231"/>
    <w:rsid w:val="00DB3328"/>
    <w:rsid w:val="00DC5AB1"/>
    <w:rsid w:val="00DC731A"/>
    <w:rsid w:val="00DD7B0E"/>
    <w:rsid w:val="00DE0E6A"/>
    <w:rsid w:val="00DE3707"/>
    <w:rsid w:val="00DE4968"/>
    <w:rsid w:val="00DF087C"/>
    <w:rsid w:val="00DF2CB1"/>
    <w:rsid w:val="00DF306D"/>
    <w:rsid w:val="00DF6ADC"/>
    <w:rsid w:val="00E0132C"/>
    <w:rsid w:val="00E043EC"/>
    <w:rsid w:val="00E101D2"/>
    <w:rsid w:val="00E33C0C"/>
    <w:rsid w:val="00E3517A"/>
    <w:rsid w:val="00E366F4"/>
    <w:rsid w:val="00E41719"/>
    <w:rsid w:val="00E423F3"/>
    <w:rsid w:val="00E4597D"/>
    <w:rsid w:val="00E46423"/>
    <w:rsid w:val="00E4644A"/>
    <w:rsid w:val="00E542D7"/>
    <w:rsid w:val="00E63EE2"/>
    <w:rsid w:val="00E646CB"/>
    <w:rsid w:val="00E64F6D"/>
    <w:rsid w:val="00E7095D"/>
    <w:rsid w:val="00E73866"/>
    <w:rsid w:val="00E8081A"/>
    <w:rsid w:val="00E810F4"/>
    <w:rsid w:val="00E83243"/>
    <w:rsid w:val="00E83DC4"/>
    <w:rsid w:val="00E84FA2"/>
    <w:rsid w:val="00E857AB"/>
    <w:rsid w:val="00E87C21"/>
    <w:rsid w:val="00E9176E"/>
    <w:rsid w:val="00E92246"/>
    <w:rsid w:val="00E934B6"/>
    <w:rsid w:val="00E97B47"/>
    <w:rsid w:val="00EA4EFF"/>
    <w:rsid w:val="00EB046F"/>
    <w:rsid w:val="00EB2395"/>
    <w:rsid w:val="00EB679C"/>
    <w:rsid w:val="00EC15E0"/>
    <w:rsid w:val="00EC33AD"/>
    <w:rsid w:val="00EC651A"/>
    <w:rsid w:val="00EC667D"/>
    <w:rsid w:val="00EC6D23"/>
    <w:rsid w:val="00ED1153"/>
    <w:rsid w:val="00ED22AA"/>
    <w:rsid w:val="00ED58AD"/>
    <w:rsid w:val="00ED5A6B"/>
    <w:rsid w:val="00EE13A5"/>
    <w:rsid w:val="00EE1468"/>
    <w:rsid w:val="00EE6813"/>
    <w:rsid w:val="00EF40FC"/>
    <w:rsid w:val="00F0791C"/>
    <w:rsid w:val="00F10F84"/>
    <w:rsid w:val="00F12C25"/>
    <w:rsid w:val="00F22383"/>
    <w:rsid w:val="00F3194F"/>
    <w:rsid w:val="00F31CE5"/>
    <w:rsid w:val="00F353F3"/>
    <w:rsid w:val="00F4300D"/>
    <w:rsid w:val="00F475F7"/>
    <w:rsid w:val="00F505DD"/>
    <w:rsid w:val="00F55A6C"/>
    <w:rsid w:val="00F604E3"/>
    <w:rsid w:val="00F66186"/>
    <w:rsid w:val="00F67D31"/>
    <w:rsid w:val="00F71553"/>
    <w:rsid w:val="00F75A7C"/>
    <w:rsid w:val="00F80743"/>
    <w:rsid w:val="00F8175C"/>
    <w:rsid w:val="00F830E4"/>
    <w:rsid w:val="00F849BE"/>
    <w:rsid w:val="00F85BA2"/>
    <w:rsid w:val="00F87A61"/>
    <w:rsid w:val="00FA22D1"/>
    <w:rsid w:val="00FA2D1F"/>
    <w:rsid w:val="00FB015E"/>
    <w:rsid w:val="00FB1BA2"/>
    <w:rsid w:val="00FB322A"/>
    <w:rsid w:val="00FB3DDA"/>
    <w:rsid w:val="00FB4116"/>
    <w:rsid w:val="00FB6C20"/>
    <w:rsid w:val="00FC0640"/>
    <w:rsid w:val="00FC6BEC"/>
    <w:rsid w:val="00FC730A"/>
    <w:rsid w:val="00FE0A5F"/>
    <w:rsid w:val="00FE2A7F"/>
    <w:rsid w:val="00FE4661"/>
    <w:rsid w:val="00FF0A2B"/>
    <w:rsid w:val="00FF6EB9"/>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3213]"/>
    </o:shapedefaults>
    <o:shapelayout v:ext="edit">
      <o:idmap v:ext="edit" data="1"/>
    </o:shapelayout>
  </w:shapeDefaults>
  <w:doNotEmbedSmartTags/>
  <w:decimalSymbol w:val="."/>
  <w:listSeparator w:val=","/>
  <w14:docId w14:val="06F16F1D"/>
  <w15:docId w15:val="{90E23614-8B61-4BCB-BB6B-BE6590B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53AB"/>
    <w:pPr>
      <w:widowControl w:val="0"/>
      <w:autoSpaceDE w:val="0"/>
      <w:autoSpaceDN w:val="0"/>
      <w:adjustRightInd w:val="0"/>
    </w:pPr>
    <w:rPr>
      <w:sz w:val="24"/>
      <w:szCs w:val="24"/>
    </w:rPr>
  </w:style>
  <w:style w:type="paragraph" w:styleId="Heading2">
    <w:name w:val="heading 2"/>
    <w:basedOn w:val="Normal"/>
    <w:next w:val="Normal"/>
    <w:link w:val="Heading2Char"/>
    <w:qFormat/>
    <w:rsid w:val="00E709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D421D"/>
    <w:pPr>
      <w:keepNext/>
      <w:widowControl/>
      <w:shd w:val="clear" w:color="auto" w:fill="B3B3B3"/>
      <w:tabs>
        <w:tab w:val="left" w:pos="1440"/>
        <w:tab w:val="left" w:pos="14220"/>
      </w:tabs>
      <w:autoSpaceDE/>
      <w:autoSpaceDN/>
      <w:adjustRightInd/>
      <w:jc w:val="center"/>
      <w:outlineLvl w:val="2"/>
    </w:pPr>
    <w:rPr>
      <w:rFonts w:ascii="Arial" w:hAnsi="Arial" w:cs="Arial"/>
      <w:b/>
      <w:bCs/>
      <w:sz w:val="28"/>
    </w:rPr>
  </w:style>
  <w:style w:type="paragraph" w:styleId="Heading4">
    <w:name w:val="heading 4"/>
    <w:basedOn w:val="Normal"/>
    <w:next w:val="Normal"/>
    <w:link w:val="Heading4Char"/>
    <w:qFormat/>
    <w:rsid w:val="003D421D"/>
    <w:pPr>
      <w:keepNext/>
      <w:widowControl/>
      <w:autoSpaceDE/>
      <w:autoSpaceDN/>
      <w:adjustRightInd/>
      <w:outlineLvl w:val="3"/>
    </w:pPr>
    <w:rPr>
      <w:rFonts w:ascii="Arial" w:hAnsi="Arial" w:cs="Arial"/>
      <w:b/>
      <w:bCs/>
      <w:sz w:val="20"/>
      <w:u w:val="single"/>
    </w:rPr>
  </w:style>
  <w:style w:type="paragraph" w:styleId="Heading6">
    <w:name w:val="heading 6"/>
    <w:basedOn w:val="Normal"/>
    <w:next w:val="Normal"/>
    <w:link w:val="Heading6Char"/>
    <w:qFormat/>
    <w:rsid w:val="003D421D"/>
    <w:pPr>
      <w:keepNext/>
      <w:widowControl/>
      <w:autoSpaceDE/>
      <w:autoSpaceDN/>
      <w:adjustRightInd/>
      <w:jc w:val="center"/>
      <w:outlineLvl w:val="5"/>
    </w:pPr>
    <w:rPr>
      <w:rFonts w:ascii="Arial" w:hAnsi="Arial" w:cs="Arial"/>
      <w:b/>
      <w:bCs/>
      <w:sz w:val="20"/>
      <w:u w:val="single"/>
    </w:rPr>
  </w:style>
  <w:style w:type="paragraph" w:styleId="Heading7">
    <w:name w:val="heading 7"/>
    <w:basedOn w:val="Normal"/>
    <w:next w:val="Normal"/>
    <w:link w:val="Heading7Char"/>
    <w:qFormat/>
    <w:rsid w:val="003D421D"/>
    <w:pPr>
      <w:keepNext/>
      <w:widowControl/>
      <w:autoSpaceDE/>
      <w:autoSpaceDN/>
      <w:adjustRightInd/>
      <w:outlineLvl w:val="6"/>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4F51A3"/>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F51A3"/>
    <w:rPr>
      <w:rFonts w:ascii="Cambria" w:hAnsi="Cambria" w:cs="Times New Roman"/>
      <w:b/>
      <w:bCs/>
      <w:sz w:val="26"/>
      <w:szCs w:val="26"/>
    </w:rPr>
  </w:style>
  <w:style w:type="character" w:customStyle="1" w:styleId="Heading4Char">
    <w:name w:val="Heading 4 Char"/>
    <w:basedOn w:val="DefaultParagraphFont"/>
    <w:link w:val="Heading4"/>
    <w:semiHidden/>
    <w:locked/>
    <w:rsid w:val="004F51A3"/>
    <w:rPr>
      <w:rFonts w:ascii="Calibri" w:hAnsi="Calibri" w:cs="Times New Roman"/>
      <w:b/>
      <w:bCs/>
      <w:sz w:val="28"/>
      <w:szCs w:val="28"/>
    </w:rPr>
  </w:style>
  <w:style w:type="character" w:customStyle="1" w:styleId="Heading6Char">
    <w:name w:val="Heading 6 Char"/>
    <w:basedOn w:val="DefaultParagraphFont"/>
    <w:link w:val="Heading6"/>
    <w:semiHidden/>
    <w:locked/>
    <w:rsid w:val="004F51A3"/>
    <w:rPr>
      <w:rFonts w:ascii="Calibri" w:hAnsi="Calibri" w:cs="Times New Roman"/>
      <w:b/>
      <w:bCs/>
      <w:sz w:val="22"/>
      <w:szCs w:val="22"/>
    </w:rPr>
  </w:style>
  <w:style w:type="character" w:customStyle="1" w:styleId="Heading7Char">
    <w:name w:val="Heading 7 Char"/>
    <w:basedOn w:val="DefaultParagraphFont"/>
    <w:link w:val="Heading7"/>
    <w:semiHidden/>
    <w:locked/>
    <w:rsid w:val="004F51A3"/>
    <w:rPr>
      <w:rFonts w:ascii="Calibri" w:hAnsi="Calibri" w:cs="Times New Roman"/>
      <w:sz w:val="24"/>
      <w:szCs w:val="24"/>
    </w:rPr>
  </w:style>
  <w:style w:type="paragraph" w:customStyle="1" w:styleId="Style3">
    <w:name w:val="Style3"/>
    <w:basedOn w:val="Normal"/>
    <w:rsid w:val="00C16305"/>
    <w:pPr>
      <w:numPr>
        <w:numId w:val="1"/>
      </w:numPr>
    </w:pPr>
  </w:style>
  <w:style w:type="paragraph" w:customStyle="1" w:styleId="Default">
    <w:name w:val="Default"/>
    <w:rsid w:val="003D421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3D421D"/>
    <w:pPr>
      <w:widowControl/>
      <w:tabs>
        <w:tab w:val="left" w:pos="4650"/>
      </w:tabs>
      <w:autoSpaceDE/>
      <w:autoSpaceDN/>
      <w:adjustRightInd/>
      <w:ind w:left="360"/>
    </w:pPr>
    <w:rPr>
      <w:rFonts w:ascii="Arial" w:hAnsi="Arial" w:cs="Arial"/>
      <w:sz w:val="22"/>
    </w:rPr>
  </w:style>
  <w:style w:type="character" w:customStyle="1" w:styleId="BodyTextIndentChar">
    <w:name w:val="Body Text Indent Char"/>
    <w:basedOn w:val="DefaultParagraphFont"/>
    <w:link w:val="BodyTextIndent"/>
    <w:semiHidden/>
    <w:locked/>
    <w:rsid w:val="004F51A3"/>
    <w:rPr>
      <w:rFonts w:cs="Times New Roman"/>
      <w:sz w:val="24"/>
      <w:szCs w:val="24"/>
    </w:rPr>
  </w:style>
  <w:style w:type="paragraph" w:styleId="Caption">
    <w:name w:val="caption"/>
    <w:basedOn w:val="Normal"/>
    <w:next w:val="Normal"/>
    <w:qFormat/>
    <w:rsid w:val="003D421D"/>
    <w:pPr>
      <w:widowControl/>
      <w:shd w:val="clear" w:color="auto" w:fill="B3B3B3"/>
      <w:autoSpaceDE/>
      <w:autoSpaceDN/>
      <w:adjustRightInd/>
      <w:jc w:val="center"/>
    </w:pPr>
    <w:rPr>
      <w:rFonts w:ascii="Arial" w:hAnsi="Arial" w:cs="Arial"/>
      <w:b/>
      <w:bCs/>
      <w:sz w:val="28"/>
    </w:rPr>
  </w:style>
  <w:style w:type="paragraph" w:styleId="BodyText">
    <w:name w:val="Body Text"/>
    <w:basedOn w:val="Normal"/>
    <w:link w:val="BodyTextChar"/>
    <w:rsid w:val="003D421D"/>
    <w:pPr>
      <w:widowControl/>
      <w:tabs>
        <w:tab w:val="left" w:pos="6880"/>
      </w:tabs>
      <w:autoSpaceDE/>
      <w:autoSpaceDN/>
      <w:adjustRightInd/>
    </w:pPr>
    <w:rPr>
      <w:b/>
      <w:bCs/>
    </w:rPr>
  </w:style>
  <w:style w:type="character" w:customStyle="1" w:styleId="BodyTextChar">
    <w:name w:val="Body Text Char"/>
    <w:basedOn w:val="DefaultParagraphFont"/>
    <w:link w:val="BodyText"/>
    <w:semiHidden/>
    <w:locked/>
    <w:rsid w:val="004F51A3"/>
    <w:rPr>
      <w:rFonts w:cs="Times New Roman"/>
      <w:sz w:val="24"/>
      <w:szCs w:val="24"/>
    </w:rPr>
  </w:style>
  <w:style w:type="character" w:styleId="Hyperlink">
    <w:name w:val="Hyperlink"/>
    <w:basedOn w:val="DefaultParagraphFont"/>
    <w:rsid w:val="003D421D"/>
    <w:rPr>
      <w:rFonts w:cs="Times New Roman"/>
      <w:color w:val="0000FF"/>
      <w:u w:val="single"/>
    </w:rPr>
  </w:style>
  <w:style w:type="paragraph" w:styleId="Footer">
    <w:name w:val="footer"/>
    <w:basedOn w:val="Normal"/>
    <w:link w:val="FooterChar"/>
    <w:rsid w:val="003D421D"/>
    <w:pPr>
      <w:widowControl/>
      <w:tabs>
        <w:tab w:val="center" w:pos="4320"/>
        <w:tab w:val="right" w:pos="8640"/>
      </w:tabs>
      <w:autoSpaceDE/>
      <w:autoSpaceDN/>
      <w:adjustRightInd/>
    </w:pPr>
  </w:style>
  <w:style w:type="character" w:customStyle="1" w:styleId="FooterChar">
    <w:name w:val="Footer Char"/>
    <w:basedOn w:val="DefaultParagraphFont"/>
    <w:link w:val="Footer"/>
    <w:semiHidden/>
    <w:locked/>
    <w:rsid w:val="004F51A3"/>
    <w:rPr>
      <w:rFonts w:cs="Times New Roman"/>
      <w:sz w:val="24"/>
      <w:szCs w:val="24"/>
    </w:rPr>
  </w:style>
  <w:style w:type="character" w:styleId="PageNumber">
    <w:name w:val="page number"/>
    <w:basedOn w:val="DefaultParagraphFont"/>
    <w:rsid w:val="003D421D"/>
    <w:rPr>
      <w:rFonts w:cs="Times New Roman"/>
    </w:rPr>
  </w:style>
  <w:style w:type="paragraph" w:customStyle="1" w:styleId="Contact">
    <w:name w:val="Contact"/>
    <w:basedOn w:val="BodyText"/>
    <w:rsid w:val="00786ACC"/>
    <w:pPr>
      <w:tabs>
        <w:tab w:val="clear" w:pos="6880"/>
      </w:tabs>
      <w:spacing w:after="240" w:line="280" w:lineRule="exact"/>
      <w:ind w:left="1080" w:hanging="1080"/>
    </w:pPr>
    <w:rPr>
      <w:rFonts w:ascii="Arial" w:hAnsi="Arial"/>
      <w:bCs w:val="0"/>
      <w:sz w:val="22"/>
      <w:szCs w:val="20"/>
    </w:rPr>
  </w:style>
  <w:style w:type="paragraph" w:styleId="Header">
    <w:name w:val="header"/>
    <w:basedOn w:val="Normal"/>
    <w:link w:val="HeaderChar"/>
    <w:rsid w:val="00C05D1B"/>
    <w:pPr>
      <w:tabs>
        <w:tab w:val="center" w:pos="4320"/>
        <w:tab w:val="right" w:pos="8640"/>
      </w:tabs>
    </w:pPr>
  </w:style>
  <w:style w:type="character" w:customStyle="1" w:styleId="HeaderChar">
    <w:name w:val="Header Char"/>
    <w:basedOn w:val="DefaultParagraphFont"/>
    <w:link w:val="Header"/>
    <w:semiHidden/>
    <w:locked/>
    <w:rsid w:val="004F51A3"/>
    <w:rPr>
      <w:rFonts w:cs="Times New Roman"/>
      <w:sz w:val="24"/>
      <w:szCs w:val="24"/>
    </w:rPr>
  </w:style>
  <w:style w:type="paragraph" w:styleId="DocumentMap">
    <w:name w:val="Document Map"/>
    <w:basedOn w:val="Normal"/>
    <w:link w:val="DocumentMapChar"/>
    <w:semiHidden/>
    <w:rsid w:val="00F475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4F51A3"/>
    <w:rPr>
      <w:rFonts w:cs="Times New Roman"/>
      <w:sz w:val="2"/>
    </w:rPr>
  </w:style>
  <w:style w:type="paragraph" w:styleId="BalloonText">
    <w:name w:val="Balloon Text"/>
    <w:basedOn w:val="Normal"/>
    <w:link w:val="BalloonTextChar"/>
    <w:rsid w:val="006138E6"/>
    <w:rPr>
      <w:rFonts w:ascii="Tahoma" w:hAnsi="Tahoma" w:cs="Tahoma"/>
      <w:sz w:val="16"/>
      <w:szCs w:val="16"/>
    </w:rPr>
  </w:style>
  <w:style w:type="character" w:customStyle="1" w:styleId="BalloonTextChar">
    <w:name w:val="Balloon Text Char"/>
    <w:basedOn w:val="DefaultParagraphFont"/>
    <w:link w:val="BalloonText"/>
    <w:rsid w:val="006138E6"/>
    <w:rPr>
      <w:rFonts w:ascii="Tahoma" w:hAnsi="Tahoma" w:cs="Tahoma"/>
      <w:sz w:val="16"/>
      <w:szCs w:val="16"/>
    </w:rPr>
  </w:style>
  <w:style w:type="character" w:styleId="PlaceholderText">
    <w:name w:val="Placeholder Text"/>
    <w:basedOn w:val="DefaultParagraphFont"/>
    <w:uiPriority w:val="99"/>
    <w:semiHidden/>
    <w:rsid w:val="006138E6"/>
    <w:rPr>
      <w:color w:val="808080"/>
    </w:rPr>
  </w:style>
  <w:style w:type="paragraph" w:styleId="ListParagraph">
    <w:name w:val="List Paragraph"/>
    <w:basedOn w:val="Normal"/>
    <w:uiPriority w:val="34"/>
    <w:qFormat/>
    <w:rsid w:val="00DF08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1430">
      <w:bodyDiv w:val="1"/>
      <w:marLeft w:val="0"/>
      <w:marRight w:val="0"/>
      <w:marTop w:val="0"/>
      <w:marBottom w:val="0"/>
      <w:divBdr>
        <w:top w:val="none" w:sz="0" w:space="0" w:color="auto"/>
        <w:left w:val="none" w:sz="0" w:space="0" w:color="auto"/>
        <w:bottom w:val="none" w:sz="0" w:space="0" w:color="auto"/>
        <w:right w:val="none" w:sz="0" w:space="0" w:color="auto"/>
      </w:divBdr>
    </w:div>
    <w:div w:id="268465271">
      <w:bodyDiv w:val="1"/>
      <w:marLeft w:val="0"/>
      <w:marRight w:val="0"/>
      <w:marTop w:val="0"/>
      <w:marBottom w:val="0"/>
      <w:divBdr>
        <w:top w:val="none" w:sz="0" w:space="0" w:color="auto"/>
        <w:left w:val="none" w:sz="0" w:space="0" w:color="auto"/>
        <w:bottom w:val="none" w:sz="0" w:space="0" w:color="auto"/>
        <w:right w:val="none" w:sz="0" w:space="0" w:color="auto"/>
      </w:divBdr>
    </w:div>
    <w:div w:id="446974732">
      <w:bodyDiv w:val="1"/>
      <w:marLeft w:val="0"/>
      <w:marRight w:val="0"/>
      <w:marTop w:val="0"/>
      <w:marBottom w:val="0"/>
      <w:divBdr>
        <w:top w:val="none" w:sz="0" w:space="0" w:color="auto"/>
        <w:left w:val="none" w:sz="0" w:space="0" w:color="auto"/>
        <w:bottom w:val="none" w:sz="0" w:space="0" w:color="auto"/>
        <w:right w:val="none" w:sz="0" w:space="0" w:color="auto"/>
      </w:divBdr>
    </w:div>
    <w:div w:id="474374455">
      <w:bodyDiv w:val="1"/>
      <w:marLeft w:val="0"/>
      <w:marRight w:val="0"/>
      <w:marTop w:val="0"/>
      <w:marBottom w:val="0"/>
      <w:divBdr>
        <w:top w:val="none" w:sz="0" w:space="0" w:color="auto"/>
        <w:left w:val="none" w:sz="0" w:space="0" w:color="auto"/>
        <w:bottom w:val="none" w:sz="0" w:space="0" w:color="auto"/>
        <w:right w:val="none" w:sz="0" w:space="0" w:color="auto"/>
      </w:divBdr>
    </w:div>
    <w:div w:id="566913663">
      <w:bodyDiv w:val="1"/>
      <w:marLeft w:val="0"/>
      <w:marRight w:val="0"/>
      <w:marTop w:val="0"/>
      <w:marBottom w:val="0"/>
      <w:divBdr>
        <w:top w:val="none" w:sz="0" w:space="0" w:color="auto"/>
        <w:left w:val="none" w:sz="0" w:space="0" w:color="auto"/>
        <w:bottom w:val="none" w:sz="0" w:space="0" w:color="auto"/>
        <w:right w:val="none" w:sz="0" w:space="0" w:color="auto"/>
      </w:divBdr>
    </w:div>
    <w:div w:id="570773612">
      <w:bodyDiv w:val="1"/>
      <w:marLeft w:val="0"/>
      <w:marRight w:val="0"/>
      <w:marTop w:val="0"/>
      <w:marBottom w:val="0"/>
      <w:divBdr>
        <w:top w:val="none" w:sz="0" w:space="0" w:color="auto"/>
        <w:left w:val="none" w:sz="0" w:space="0" w:color="auto"/>
        <w:bottom w:val="none" w:sz="0" w:space="0" w:color="auto"/>
        <w:right w:val="none" w:sz="0" w:space="0" w:color="auto"/>
      </w:divBdr>
    </w:div>
    <w:div w:id="1137720035">
      <w:bodyDiv w:val="1"/>
      <w:marLeft w:val="0"/>
      <w:marRight w:val="0"/>
      <w:marTop w:val="0"/>
      <w:marBottom w:val="0"/>
      <w:divBdr>
        <w:top w:val="none" w:sz="0" w:space="0" w:color="auto"/>
        <w:left w:val="none" w:sz="0" w:space="0" w:color="auto"/>
        <w:bottom w:val="none" w:sz="0" w:space="0" w:color="auto"/>
        <w:right w:val="none" w:sz="0" w:space="0" w:color="auto"/>
      </w:divBdr>
    </w:div>
    <w:div w:id="1147160378">
      <w:bodyDiv w:val="1"/>
      <w:marLeft w:val="0"/>
      <w:marRight w:val="0"/>
      <w:marTop w:val="0"/>
      <w:marBottom w:val="0"/>
      <w:divBdr>
        <w:top w:val="none" w:sz="0" w:space="0" w:color="auto"/>
        <w:left w:val="none" w:sz="0" w:space="0" w:color="auto"/>
        <w:bottom w:val="none" w:sz="0" w:space="0" w:color="auto"/>
        <w:right w:val="none" w:sz="0" w:space="0" w:color="auto"/>
      </w:divBdr>
    </w:div>
    <w:div w:id="1488546376">
      <w:bodyDiv w:val="1"/>
      <w:marLeft w:val="0"/>
      <w:marRight w:val="0"/>
      <w:marTop w:val="0"/>
      <w:marBottom w:val="0"/>
      <w:divBdr>
        <w:top w:val="none" w:sz="0" w:space="0" w:color="auto"/>
        <w:left w:val="none" w:sz="0" w:space="0" w:color="auto"/>
        <w:bottom w:val="none" w:sz="0" w:space="0" w:color="auto"/>
        <w:right w:val="none" w:sz="0" w:space="0" w:color="auto"/>
      </w:divBdr>
    </w:div>
    <w:div w:id="1517386699">
      <w:bodyDiv w:val="1"/>
      <w:marLeft w:val="0"/>
      <w:marRight w:val="0"/>
      <w:marTop w:val="0"/>
      <w:marBottom w:val="0"/>
      <w:divBdr>
        <w:top w:val="none" w:sz="0" w:space="0" w:color="auto"/>
        <w:left w:val="none" w:sz="0" w:space="0" w:color="auto"/>
        <w:bottom w:val="none" w:sz="0" w:space="0" w:color="auto"/>
        <w:right w:val="none" w:sz="0" w:space="0" w:color="auto"/>
      </w:divBdr>
    </w:div>
    <w:div w:id="1592543024">
      <w:bodyDiv w:val="1"/>
      <w:marLeft w:val="0"/>
      <w:marRight w:val="0"/>
      <w:marTop w:val="0"/>
      <w:marBottom w:val="0"/>
      <w:divBdr>
        <w:top w:val="none" w:sz="0" w:space="0" w:color="auto"/>
        <w:left w:val="none" w:sz="0" w:space="0" w:color="auto"/>
        <w:bottom w:val="none" w:sz="0" w:space="0" w:color="auto"/>
        <w:right w:val="none" w:sz="0" w:space="0" w:color="auto"/>
      </w:divBdr>
    </w:div>
    <w:div w:id="17202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arker@unitedway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rker@unitedwaync.org" TargetMode="External"/><Relationship Id="rId5" Type="http://schemas.openxmlformats.org/officeDocument/2006/relationships/webSettings" Target="webSettings.xml"/><Relationship Id="rId10" Type="http://schemas.openxmlformats.org/officeDocument/2006/relationships/hyperlink" Target="mailto:abarker@unitedwaync.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89F7-1F05-4069-9F4D-4421843C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t:lpstr>
    </vt:vector>
  </TitlesOfParts>
  <Company>United Way NC</Company>
  <LinksUpToDate>false</LinksUpToDate>
  <CharactersWithSpaces>4652</CharactersWithSpaces>
  <SharedDoc>false</SharedDoc>
  <HLinks>
    <vt:vector size="24" baseType="variant">
      <vt:variant>
        <vt:i4>3604605</vt:i4>
      </vt:variant>
      <vt:variant>
        <vt:i4>9</vt:i4>
      </vt:variant>
      <vt:variant>
        <vt:i4>0</vt:i4>
      </vt:variant>
      <vt:variant>
        <vt:i4>5</vt:i4>
      </vt:variant>
      <vt:variant>
        <vt:lpwstr>http://www.unitedwaync.org/</vt:lpwstr>
      </vt:variant>
      <vt:variant>
        <vt:lpwstr/>
      </vt:variant>
      <vt:variant>
        <vt:i4>7209053</vt:i4>
      </vt:variant>
      <vt:variant>
        <vt:i4>6</vt:i4>
      </vt:variant>
      <vt:variant>
        <vt:i4>0</vt:i4>
      </vt:variant>
      <vt:variant>
        <vt:i4>5</vt:i4>
      </vt:variant>
      <vt:variant>
        <vt:lpwstr>mailto:velmore@unitedwaync.org</vt:lpwstr>
      </vt:variant>
      <vt:variant>
        <vt:lpwstr/>
      </vt:variant>
      <vt:variant>
        <vt:i4>7209053</vt:i4>
      </vt:variant>
      <vt:variant>
        <vt:i4>3</vt:i4>
      </vt:variant>
      <vt:variant>
        <vt:i4>0</vt:i4>
      </vt:variant>
      <vt:variant>
        <vt:i4>5</vt:i4>
      </vt:variant>
      <vt:variant>
        <vt:lpwstr>mailto:velmore@unitedwaync.org</vt:lpwstr>
      </vt:variant>
      <vt:variant>
        <vt:lpwstr/>
      </vt:variant>
      <vt:variant>
        <vt:i4>3604605</vt:i4>
      </vt:variant>
      <vt:variant>
        <vt:i4>0</vt:i4>
      </vt:variant>
      <vt:variant>
        <vt:i4>0</vt:i4>
      </vt:variant>
      <vt:variant>
        <vt:i4>5</vt:i4>
      </vt:variant>
      <vt:variant>
        <vt:lpwstr>http://www.unitedwaync.org/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velmore</dc:creator>
  <cp:lastModifiedBy>Anita Barker</cp:lastModifiedBy>
  <cp:revision>3</cp:revision>
  <cp:lastPrinted>2017-08-07T19:19:00Z</cp:lastPrinted>
  <dcterms:created xsi:type="dcterms:W3CDTF">2019-09-16T14:23:00Z</dcterms:created>
  <dcterms:modified xsi:type="dcterms:W3CDTF">2019-09-16T14:31:00Z</dcterms:modified>
</cp:coreProperties>
</file>